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26FB" w14:textId="77777777" w:rsidR="000D7376" w:rsidRPr="00637276" w:rsidRDefault="000D7376" w:rsidP="00637276">
      <w:pPr>
        <w:pStyle w:val="Title"/>
        <w:rPr>
          <w:rFonts w:eastAsia="Calibri"/>
          <w:color w:val="365F91" w:themeColor="accent1" w:themeShade="BF"/>
          <w:lang w:val="ro-RO" w:eastAsia="en-US"/>
        </w:rPr>
      </w:pPr>
      <w:bookmarkStart w:id="0" w:name="_Hlk74230126"/>
      <w:r w:rsidRPr="00637276">
        <w:rPr>
          <w:rFonts w:eastAsia="Calibri"/>
          <w:color w:val="365F91" w:themeColor="accent1" w:themeShade="BF"/>
          <w:lang w:val="ro-RO" w:eastAsia="en-US"/>
        </w:rPr>
        <w:t>FORMULAR DE VOT PRIN CORESPONDENŢĂ</w:t>
      </w:r>
    </w:p>
    <w:p w14:paraId="5E1491DC" w14:textId="77777777" w:rsidR="005C245B" w:rsidRDefault="005C245B" w:rsidP="005C245B">
      <w:pPr>
        <w:jc w:val="center"/>
        <w:rPr>
          <w:rFonts w:ascii="Calibri" w:eastAsia="Calibri" w:hAnsi="Calibri" w:cs="Calibri"/>
          <w:b/>
          <w:sz w:val="22"/>
          <w:szCs w:val="22"/>
          <w:lang w:val="it-IT" w:eastAsia="en-US"/>
        </w:rPr>
      </w:pPr>
      <w:r>
        <w:rPr>
          <w:rFonts w:ascii="Calibri" w:eastAsia="Calibri" w:hAnsi="Calibri" w:cs="Calibri"/>
          <w:b/>
          <w:sz w:val="22"/>
          <w:szCs w:val="22"/>
          <w:lang w:val="it-IT" w:eastAsia="en-US"/>
        </w:rPr>
        <w:t xml:space="preserve">pentru </w:t>
      </w:r>
      <w:r>
        <w:rPr>
          <w:rFonts w:ascii="Calibri" w:eastAsia="Calibri" w:hAnsi="Calibri" w:cs="Calibri"/>
          <w:b/>
          <w:sz w:val="22"/>
          <w:szCs w:val="22"/>
          <w:lang w:val="ro-RO" w:eastAsia="en-US"/>
        </w:rPr>
        <w:t>punctele 1-9 de pe ordinea de zi a</w:t>
      </w:r>
    </w:p>
    <w:p w14:paraId="562C9DEE" w14:textId="77777777" w:rsidR="005C245B" w:rsidRDefault="005C245B" w:rsidP="005C245B">
      <w:pPr>
        <w:jc w:val="center"/>
        <w:rPr>
          <w:rFonts w:ascii="Calibri" w:eastAsia="Calibri" w:hAnsi="Calibri" w:cs="Calibri"/>
          <w:b/>
          <w:sz w:val="22"/>
          <w:szCs w:val="22"/>
          <w:lang w:val="ro-RO" w:eastAsia="en-US"/>
        </w:rPr>
      </w:pPr>
      <w:r>
        <w:rPr>
          <w:rFonts w:ascii="Calibri" w:eastAsia="Calibri" w:hAnsi="Calibri" w:cs="Calibri"/>
          <w:b/>
          <w:sz w:val="22"/>
          <w:szCs w:val="22"/>
          <w:lang w:val="ro-RO" w:eastAsia="en-US"/>
        </w:rPr>
        <w:t>Adunării Generale Ordinare a Acționarilor TTS (TRANSPORT TRADE SERVICES) S.A.</w:t>
      </w:r>
    </w:p>
    <w:p w14:paraId="453EFF32" w14:textId="08B39AB7" w:rsidR="000D7376" w:rsidRPr="000D7376" w:rsidRDefault="005C245B" w:rsidP="005C245B">
      <w:pPr>
        <w:jc w:val="center"/>
        <w:rPr>
          <w:rFonts w:ascii="Calibri" w:eastAsia="Calibri" w:hAnsi="Calibri" w:cs="Calibri"/>
          <w:b/>
          <w:sz w:val="22"/>
          <w:szCs w:val="22"/>
          <w:lang w:val="ro-RO" w:eastAsia="en-US"/>
        </w:rPr>
      </w:pPr>
      <w:r>
        <w:rPr>
          <w:rFonts w:ascii="Calibri" w:eastAsia="Calibri" w:hAnsi="Calibri" w:cs="Calibri"/>
          <w:b/>
          <w:sz w:val="22"/>
          <w:szCs w:val="22"/>
          <w:lang w:val="ro-RO" w:eastAsia="en-US"/>
        </w:rPr>
        <w:t xml:space="preserve">din data de </w:t>
      </w:r>
      <w:r>
        <w:rPr>
          <w:rFonts w:ascii="Calibri" w:eastAsia="Calibri" w:hAnsi="Calibri" w:cs="Calibri"/>
          <w:b/>
          <w:sz w:val="22"/>
          <w:szCs w:val="22"/>
          <w:highlight w:val="yellow"/>
          <w:lang w:val="ro-RO" w:eastAsia="en-US"/>
        </w:rPr>
        <w:t>29.04.2022</w:t>
      </w:r>
    </w:p>
    <w:p w14:paraId="1CD0FB01"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183A270A" w14:textId="77777777"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09F85DAA" w14:textId="77777777" w:rsidR="000D7376" w:rsidRPr="000D7376" w:rsidRDefault="000D7376" w:rsidP="000D7376">
      <w:pPr>
        <w:rPr>
          <w:rFonts w:ascii="Calibri" w:eastAsia="Calibri" w:hAnsi="Calibri" w:cs="Calibri"/>
          <w:sz w:val="22"/>
          <w:szCs w:val="22"/>
          <w:lang w:val="ro-RO" w:eastAsia="en-US"/>
        </w:rPr>
      </w:pPr>
    </w:p>
    <w:p w14:paraId="182DEA9F" w14:textId="77777777"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0F653E" w:rsidRPr="000D7376">
        <w:rPr>
          <w:rFonts w:ascii="Calibri" w:eastAsia="Calibri" w:hAnsi="Calibri" w:cs="Calibri"/>
          <w:sz w:val="22"/>
          <w:szCs w:val="22"/>
          <w:lang w:val="ro-RO" w:eastAsia="en-US"/>
        </w:rPr>
        <w:t xml:space="preserve">acțiuni TTS </w:t>
      </w:r>
      <w:r w:rsidR="000F653E">
        <w:rPr>
          <w:rFonts w:ascii="Calibri" w:eastAsia="Calibri" w:hAnsi="Calibri" w:cs="Calibri"/>
          <w:sz w:val="22"/>
          <w:szCs w:val="22"/>
          <w:lang w:val="ro-RO" w:eastAsia="en-US"/>
        </w:rPr>
        <w:t>deținute ___</w:t>
      </w:r>
      <w:r w:rsidRPr="000D7376">
        <w:rPr>
          <w:rFonts w:ascii="Calibri" w:eastAsia="Calibri" w:hAnsi="Calibri" w:cs="Calibri"/>
          <w:sz w:val="22"/>
          <w:szCs w:val="22"/>
          <w:lang w:val="ro-RO" w:eastAsia="en-US"/>
        </w:rPr>
        <w:t>______,</w:t>
      </w:r>
    </w:p>
    <w:p w14:paraId="348EA184" w14:textId="77777777" w:rsidR="000D7376" w:rsidRPr="000D7376" w:rsidRDefault="000D7376" w:rsidP="00E65297">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E65297">
        <w:rPr>
          <w:rFonts w:ascii="Calibri" w:eastAsia="Calibri" w:hAnsi="Calibri" w:cs="Calibri"/>
          <w:b/>
          <w:sz w:val="22"/>
          <w:szCs w:val="22"/>
          <w:lang w:val="ro-RO" w:eastAsia="en-US"/>
        </w:rPr>
        <w:t>(dacă este cazul)</w:t>
      </w:r>
      <w:r w:rsidR="00E65297">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reprezentat(ă) prin dl./dna. ________</w:t>
      </w:r>
      <w:r w:rsidR="00E65297">
        <w:rPr>
          <w:rFonts w:ascii="Calibri" w:eastAsia="Calibri" w:hAnsi="Calibri" w:cs="Calibri"/>
          <w:sz w:val="22"/>
          <w:szCs w:val="22"/>
          <w:lang w:val="ro-RO" w:eastAsia="en-US"/>
        </w:rPr>
        <w:t>____</w:t>
      </w:r>
      <w:r w:rsidR="00B8234D">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____________,</w:t>
      </w:r>
    </w:p>
    <w:p w14:paraId="5ED710EE" w14:textId="77777777" w:rsidR="000D7376" w:rsidRPr="000D7376" w:rsidRDefault="00B8234D" w:rsidP="000D7376">
      <w:pPr>
        <w:spacing w:line="480" w:lineRule="auto"/>
        <w:ind w:left="720"/>
        <w:jc w:val="both"/>
        <w:rPr>
          <w:rFonts w:ascii="Calibri" w:eastAsia="Calibri" w:hAnsi="Calibri" w:cs="Calibri"/>
          <w:sz w:val="22"/>
          <w:szCs w:val="22"/>
          <w:lang w:val="ro-RO" w:eastAsia="en-US"/>
        </w:rPr>
      </w:pPr>
      <w:r>
        <w:rPr>
          <w:rFonts w:ascii="Calibri" w:eastAsia="Calibri" w:hAnsi="Calibri" w:cs="Calibri"/>
          <w:sz w:val="22"/>
          <w:szCs w:val="22"/>
          <w:lang w:val="ro-RO" w:eastAsia="en-US"/>
        </w:rPr>
        <w:t>adresa de domiciliu ______________________________________</w:t>
      </w:r>
      <w:r w:rsidRPr="000D7376">
        <w:rPr>
          <w:rFonts w:ascii="Calibri" w:eastAsia="Calibri" w:hAnsi="Calibri" w:cs="Calibri"/>
          <w:sz w:val="22"/>
          <w:szCs w:val="22"/>
          <w:lang w:val="ro-RO" w:eastAsia="en-US"/>
        </w:rPr>
        <w:t>___________________________,</w:t>
      </w:r>
      <w:r>
        <w:rPr>
          <w:rFonts w:ascii="Calibri" w:eastAsia="Calibri" w:hAnsi="Calibri" w:cs="Calibri"/>
          <w:sz w:val="22"/>
          <w:szCs w:val="22"/>
          <w:lang w:val="ro-RO" w:eastAsia="en-US"/>
        </w:rPr>
        <w:t xml:space="preserve"> </w:t>
      </w:r>
      <w:r w:rsidR="000D7376" w:rsidRPr="000D7376">
        <w:rPr>
          <w:rFonts w:ascii="Calibri" w:eastAsia="Calibri" w:hAnsi="Calibri" w:cs="Calibri"/>
          <w:sz w:val="22"/>
          <w:szCs w:val="22"/>
          <w:lang w:val="ro-RO" w:eastAsia="en-US"/>
        </w:rPr>
        <w:t>posesor al CI/pașaport seria ____, nr ___________, eliberat de ____</w:t>
      </w:r>
      <w:r>
        <w:rPr>
          <w:rFonts w:ascii="Calibri" w:eastAsia="Calibri" w:hAnsi="Calibri" w:cs="Calibri"/>
          <w:sz w:val="22"/>
          <w:szCs w:val="22"/>
          <w:lang w:val="ro-RO" w:eastAsia="en-US"/>
        </w:rPr>
        <w:t>_________</w:t>
      </w:r>
      <w:r w:rsidR="000D7376"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___</w:t>
      </w:r>
      <w:r w:rsidR="000D7376" w:rsidRPr="000D7376">
        <w:rPr>
          <w:rFonts w:ascii="Calibri" w:eastAsia="Calibri" w:hAnsi="Calibri" w:cs="Calibri"/>
          <w:sz w:val="22"/>
          <w:szCs w:val="22"/>
          <w:lang w:val="ro-RO" w:eastAsia="en-US"/>
        </w:rPr>
        <w:t>_____, la data de ___________,</w:t>
      </w:r>
    </w:p>
    <w:p w14:paraId="7BB15B57" w14:textId="77777777" w:rsidR="000D7376" w:rsidRPr="000D7376" w:rsidRDefault="000D7376"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juridice) </w:t>
      </w:r>
      <w:r w:rsidRPr="000D7376">
        <w:rPr>
          <w:rFonts w:ascii="Calibri" w:eastAsia="Calibri" w:hAnsi="Calibri" w:cs="Calibri"/>
          <w:color w:val="000000"/>
          <w:sz w:val="22"/>
          <w:szCs w:val="22"/>
          <w:u w:val="single"/>
          <w:lang w:val="ro-RO" w:eastAsia="en-US"/>
        </w:rPr>
        <w:t xml:space="preserve"> </w:t>
      </w:r>
    </w:p>
    <w:p w14:paraId="5E0A137D" w14:textId="77777777" w:rsidR="000D7376" w:rsidRPr="000D7376" w:rsidRDefault="000D7376" w:rsidP="000D7376">
      <w:pPr>
        <w:jc w:val="both"/>
        <w:rPr>
          <w:rFonts w:ascii="Calibri" w:eastAsia="Calibri" w:hAnsi="Calibri" w:cs="Calibri"/>
          <w:sz w:val="22"/>
          <w:szCs w:val="22"/>
          <w:lang w:val="ro-RO" w:eastAsia="en-US"/>
        </w:rPr>
      </w:pPr>
    </w:p>
    <w:p w14:paraId="439A780E" w14:textId="77777777"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14:paraId="17FC7C2B" w14:textId="77777777" w:rsidR="000D7376" w:rsidRPr="00E65297" w:rsidRDefault="000D7376" w:rsidP="00B8234D">
      <w:pPr>
        <w:spacing w:line="480" w:lineRule="auto"/>
        <w:ind w:left="715"/>
        <w:jc w:val="both"/>
        <w:rPr>
          <w:rFonts w:ascii="Calibri" w:eastAsia="Calibri" w:hAnsi="Calibri" w:cs="Calibri"/>
          <w:b/>
          <w:sz w:val="22"/>
          <w:szCs w:val="22"/>
          <w:lang w:val="ro-RO" w:eastAsia="en-US"/>
        </w:rPr>
      </w:pPr>
      <w:r w:rsidRPr="00E65297">
        <w:rPr>
          <w:rFonts w:ascii="Calibri" w:eastAsia="Calibri" w:hAnsi="Calibri" w:cs="Calibri"/>
          <w:b/>
          <w:sz w:val="22"/>
          <w:szCs w:val="22"/>
          <w:lang w:val="ro-RO" w:eastAsia="en-US"/>
        </w:rPr>
        <w:t>(dacă este cazul)</w:t>
      </w:r>
      <w:r w:rsidR="00E65297">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reprezentat(ă) prin dl./dna. ____</w:t>
      </w:r>
      <w:r w:rsidR="00E65297">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 xml:space="preserve">_______, </w:t>
      </w:r>
      <w:r w:rsidR="00B8234D">
        <w:rPr>
          <w:rFonts w:ascii="Calibri" w:eastAsia="Calibri" w:hAnsi="Calibri" w:cs="Calibri"/>
          <w:sz w:val="22"/>
          <w:szCs w:val="22"/>
          <w:lang w:val="ro-RO" w:eastAsia="en-US"/>
        </w:rPr>
        <w:t>adresa de domiciliu ______________________________________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w:t>
      </w:r>
      <w:r w:rsidR="00E65297">
        <w:rPr>
          <w:rFonts w:ascii="Calibri" w:eastAsia="Calibri" w:hAnsi="Calibri" w:cs="Calibri"/>
          <w:sz w:val="22"/>
          <w:szCs w:val="22"/>
          <w:lang w:val="ro-RO" w:eastAsia="en-US"/>
        </w:rPr>
        <w:t>aport seria ___</w:t>
      </w:r>
      <w:r w:rsidRPr="000D7376">
        <w:rPr>
          <w:rFonts w:ascii="Calibri" w:eastAsia="Calibri" w:hAnsi="Calibri" w:cs="Calibri"/>
          <w:sz w:val="22"/>
          <w:szCs w:val="22"/>
          <w:lang w:val="ro-RO" w:eastAsia="en-US"/>
        </w:rPr>
        <w:t xml:space="preserve"> nr ___________ eliberat de ___________, la data de ___________,</w:t>
      </w:r>
    </w:p>
    <w:p w14:paraId="4C34313F" w14:textId="70BB70F5" w:rsidR="000D7376" w:rsidRPr="000D7376" w:rsidRDefault="000D7376" w:rsidP="000D7376">
      <w:pPr>
        <w:autoSpaceDE w:val="0"/>
        <w:autoSpaceDN w:val="0"/>
        <w:adjustRightInd w:val="0"/>
        <w:spacing w:after="160"/>
        <w:jc w:val="both"/>
        <w:rPr>
          <w:rFonts w:ascii="Calibri" w:eastAsia="Calibri" w:hAnsi="Calibri" w:cs="Calibri"/>
          <w:sz w:val="22"/>
          <w:szCs w:val="22"/>
          <w:lang w:val="ro-RO"/>
        </w:rPr>
      </w:pPr>
      <w:r w:rsidRPr="000D7376">
        <w:rPr>
          <w:rFonts w:ascii="Calibri" w:eastAsia="Calibri" w:hAnsi="Calibri" w:cs="Calibri"/>
          <w:sz w:val="22"/>
          <w:szCs w:val="22"/>
          <w:lang w:val="ro-RO" w:eastAsia="en-US"/>
        </w:rPr>
        <w:t xml:space="preserve">prin prezentul formular </w:t>
      </w:r>
      <w:r w:rsidRPr="000D7376">
        <w:rPr>
          <w:rFonts w:ascii="Calibri" w:eastAsia="Calibri" w:hAnsi="Calibri" w:cs="Calibri"/>
          <w:sz w:val="22"/>
          <w:szCs w:val="22"/>
          <w:lang w:val="ro-RO"/>
        </w:rPr>
        <w:t xml:space="preserve">îmi exercit dreptul de </w:t>
      </w:r>
      <w:r w:rsidRPr="000D7376">
        <w:rPr>
          <w:rFonts w:ascii="Calibri" w:eastAsia="Calibri" w:hAnsi="Calibri" w:cs="Calibri"/>
          <w:sz w:val="22"/>
          <w:szCs w:val="22"/>
          <w:lang w:val="ro-RO" w:eastAsia="en-US"/>
        </w:rPr>
        <w:t xml:space="preserve">vot prin corespondenţă asupra punctelor </w:t>
      </w:r>
      <w:r w:rsidR="00764C1E">
        <w:rPr>
          <w:rFonts w:ascii="Calibri" w:eastAsia="Calibri" w:hAnsi="Calibri" w:cs="Calibri"/>
          <w:sz w:val="22"/>
          <w:szCs w:val="22"/>
          <w:lang w:val="ro-RO" w:eastAsia="en-US"/>
        </w:rPr>
        <w:t>1</w:t>
      </w:r>
      <w:r w:rsidRPr="000D7376">
        <w:rPr>
          <w:rFonts w:ascii="Calibri" w:eastAsia="Calibri" w:hAnsi="Calibri" w:cs="Calibri"/>
          <w:sz w:val="22"/>
          <w:szCs w:val="22"/>
          <w:lang w:val="ro-RO" w:eastAsia="en-US"/>
        </w:rPr>
        <w:t>-</w:t>
      </w:r>
      <w:r w:rsidR="005C245B">
        <w:rPr>
          <w:rFonts w:ascii="Calibri" w:eastAsia="Calibri" w:hAnsi="Calibri" w:cs="Calibri"/>
          <w:sz w:val="22"/>
          <w:szCs w:val="22"/>
          <w:lang w:val="ro-RO" w:eastAsia="en-US"/>
        </w:rPr>
        <w:t>9</w:t>
      </w:r>
      <w:r w:rsidRPr="000D7376">
        <w:rPr>
          <w:rFonts w:ascii="Calibri" w:eastAsia="Calibri" w:hAnsi="Calibri" w:cs="Calibri"/>
          <w:sz w:val="22"/>
          <w:szCs w:val="22"/>
          <w:lang w:val="ro-RO" w:eastAsia="en-US"/>
        </w:rPr>
        <w:t xml:space="preserve"> de pe ordinea de zi a Adunării Generale Ordinare a Acţionarilor </w:t>
      </w:r>
      <w:r w:rsidRPr="000D7376">
        <w:rPr>
          <w:rFonts w:ascii="Calibri" w:eastAsia="Calibri" w:hAnsi="Calibri" w:cs="Calibri"/>
          <w:b/>
          <w:sz w:val="22"/>
          <w:szCs w:val="22"/>
          <w:lang w:val="ro-RO" w:eastAsia="en-US"/>
        </w:rPr>
        <w:t>TTS (TRANSPORT TRADE SERVICES) S.A.</w:t>
      </w:r>
      <w:r w:rsidRPr="000D7376">
        <w:rPr>
          <w:rFonts w:ascii="Calibri" w:eastAsia="Calibri" w:hAnsi="Calibri" w:cs="Calibri"/>
          <w:sz w:val="22"/>
          <w:szCs w:val="22"/>
          <w:lang w:val="ro-RO" w:eastAsia="en-US"/>
        </w:rPr>
        <w:t xml:space="preserve">, care are loc data de  </w:t>
      </w:r>
      <w:r w:rsidR="005C245B">
        <w:rPr>
          <w:rFonts w:ascii="Calibri" w:eastAsia="Calibri" w:hAnsi="Calibri" w:cs="Calibri"/>
          <w:sz w:val="22"/>
          <w:szCs w:val="22"/>
          <w:highlight w:val="yellow"/>
          <w:lang w:val="ro-RO" w:eastAsia="en-US"/>
        </w:rPr>
        <w:lastRenderedPageBreak/>
        <w:t>29</w:t>
      </w:r>
      <w:r w:rsidR="00764C1E" w:rsidRPr="00764C1E">
        <w:rPr>
          <w:rFonts w:ascii="Calibri" w:eastAsia="Calibri" w:hAnsi="Calibri" w:cs="Calibri"/>
          <w:sz w:val="22"/>
          <w:szCs w:val="22"/>
          <w:highlight w:val="yellow"/>
          <w:lang w:val="ro-RO" w:eastAsia="en-US"/>
        </w:rPr>
        <w:t>.04.2022</w:t>
      </w:r>
      <w:r w:rsidRPr="000D7376">
        <w:rPr>
          <w:rFonts w:ascii="Calibri" w:eastAsia="Calibri" w:hAnsi="Calibri" w:cs="Calibri"/>
          <w:sz w:val="22"/>
          <w:szCs w:val="22"/>
          <w:lang w:val="ro-RO" w:eastAsia="en-US"/>
        </w:rPr>
        <w:t xml:space="preserve"> ora 10:00</w:t>
      </w:r>
      <w:r w:rsidRPr="000D7376">
        <w:rPr>
          <w:rFonts w:ascii="Calibri" w:eastAsia="Calibri" w:hAnsi="Calibri" w:cs="Calibri"/>
          <w:bCs/>
          <w:sz w:val="22"/>
          <w:szCs w:val="22"/>
          <w:lang w:val="ro-RO" w:eastAsia="en-US"/>
        </w:rPr>
        <w:t xml:space="preserve"> la sediul social al Societății din municipiul București, str. Vaselor, nr. 27, </w:t>
      </w:r>
      <w:r w:rsidRPr="000D7376">
        <w:rPr>
          <w:rFonts w:ascii="Calibri" w:eastAsia="Calibri" w:hAnsi="Calibri" w:cs="Calibri"/>
          <w:sz w:val="22"/>
          <w:szCs w:val="22"/>
          <w:lang w:val="ro-RO" w:eastAsia="en-US"/>
        </w:rPr>
        <w:t>sau la data ţinerii celei de-a doua adunări, în cazul în care cea dintâi nu s-ar putea ţine</w:t>
      </w:r>
      <w:r w:rsidRPr="000D7376">
        <w:rPr>
          <w:rFonts w:ascii="Calibri" w:eastAsia="Calibri" w:hAnsi="Calibri" w:cs="Calibri"/>
          <w:sz w:val="22"/>
          <w:szCs w:val="22"/>
          <w:lang w:val="ro-RO"/>
        </w:rPr>
        <w:t>, după cum urmează:</w:t>
      </w:r>
    </w:p>
    <w:p w14:paraId="7BC17916" w14:textId="5709070E" w:rsidR="002317B5" w:rsidRPr="00764C1E" w:rsidRDefault="002317B5" w:rsidP="002317B5">
      <w:pPr>
        <w:pStyle w:val="ListParagraph"/>
        <w:numPr>
          <w:ilvl w:val="0"/>
          <w:numId w:val="20"/>
        </w:numPr>
        <w:ind w:left="0" w:firstLine="426"/>
        <w:rPr>
          <w:rFonts w:cs="Calibri"/>
          <w:lang w:val="ro-RO" w:eastAsia="en-US"/>
        </w:rPr>
      </w:pPr>
      <w:bookmarkStart w:id="1" w:name="_Hlk99438869"/>
      <w:r w:rsidRPr="00B066E1">
        <w:rPr>
          <w:rFonts w:cs="Calibri"/>
          <w:b/>
          <w:lang w:val="ro-RO" w:eastAsia="en-US"/>
        </w:rPr>
        <w:t xml:space="preserve">Aprobarea </w:t>
      </w:r>
      <w:bookmarkStart w:id="2" w:name="_Hlk99437396"/>
      <w:r w:rsidRPr="002317B5">
        <w:rPr>
          <w:rFonts w:cs="Calibri"/>
          <w:b/>
          <w:lang w:val="ro-RO" w:eastAsia="en-US"/>
        </w:rPr>
        <w:t>Situațiilor Financiare Anuale Individuale ale TTS la data și pentru exercițiul financiar încheiat la 31 decembrie 2021, întocmite în conformitate cu Ordinul Ministrului Finanțelor Publice nr. 2844/2016 pentru aprobarea Reglementărilor contabile conforme cu Standardele Internaționale de Raportare Financiară (”OMFP 2844/2016”), pe baza Raportului Administratorilor pentru anul 2021 și a Raportului Auditorului Independent asupra Situațiilor Financiare Anuale Individuale ale TTS la data și pentru exercițiul financiar încheiat la 31 decembrie 2021</w:t>
      </w:r>
      <w:bookmarkEnd w:id="2"/>
      <w:r>
        <w:rPr>
          <w:rFonts w:cs="Calibri"/>
          <w:b/>
          <w:lang w:val="ro-RO" w:eastAsia="en-US"/>
        </w:rPr>
        <w:t>;</w:t>
      </w:r>
    </w:p>
    <w:p w14:paraId="484F3C06" w14:textId="77777777" w:rsidR="002317B5" w:rsidRDefault="002317B5" w:rsidP="002317B5">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22BE95E9" w14:textId="003A9600" w:rsidR="002317B5" w:rsidRPr="00764C1E" w:rsidRDefault="002317B5" w:rsidP="002317B5">
      <w:pPr>
        <w:pStyle w:val="ListParagraph"/>
        <w:numPr>
          <w:ilvl w:val="0"/>
          <w:numId w:val="20"/>
        </w:numPr>
        <w:ind w:left="0" w:firstLine="426"/>
        <w:rPr>
          <w:rFonts w:cs="Calibri"/>
          <w:lang w:val="ro-RO" w:eastAsia="en-US"/>
        </w:rPr>
      </w:pPr>
      <w:r w:rsidRPr="00B066E1">
        <w:rPr>
          <w:rFonts w:cs="Calibri"/>
          <w:b/>
          <w:lang w:val="ro-RO" w:eastAsia="en-US"/>
        </w:rPr>
        <w:t xml:space="preserve">Aprobarea </w:t>
      </w:r>
      <w:bookmarkStart w:id="3" w:name="_Hlk99437436"/>
      <w:r w:rsidRPr="002317B5">
        <w:rPr>
          <w:rFonts w:cs="Calibri"/>
          <w:b/>
          <w:lang w:val="ro-RO" w:eastAsia="en-US"/>
        </w:rPr>
        <w:t>Situațiilor Financiare Anuale Consolidate ale TTS la data și pentru exercițiul financiar încheiat la 31 decembrie 2021, întocmite în conformitate cu OMFP 2844/2016, pe baza Raportului Administratorilor pentru anul 2021 și a Raportului Auditorului Independent asupra Situațiilor Financiare Anuale Consolidate ale TTS la data și pentru exercițiul financiar încheiat la 31 decembrie 2021</w:t>
      </w:r>
      <w:bookmarkEnd w:id="3"/>
      <w:r>
        <w:rPr>
          <w:rFonts w:cs="Calibri"/>
          <w:b/>
          <w:lang w:val="ro-RO" w:eastAsia="en-US"/>
        </w:rPr>
        <w:t>;</w:t>
      </w:r>
    </w:p>
    <w:p w14:paraId="0489DC6C" w14:textId="77777777" w:rsidR="002317B5" w:rsidRDefault="002317B5" w:rsidP="002317B5">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37D9C75E" w14:textId="573EDE55" w:rsidR="002317B5" w:rsidRPr="003D1DD4" w:rsidRDefault="002317B5" w:rsidP="002317B5">
      <w:pPr>
        <w:pStyle w:val="ListParagraph"/>
        <w:numPr>
          <w:ilvl w:val="0"/>
          <w:numId w:val="20"/>
        </w:numPr>
        <w:ind w:left="0" w:firstLine="426"/>
        <w:rPr>
          <w:rFonts w:cs="Calibri"/>
          <w:lang w:val="ro-RO" w:eastAsia="en-US"/>
        </w:rPr>
      </w:pPr>
      <w:r w:rsidRPr="00B066E1">
        <w:rPr>
          <w:rFonts w:cs="Calibri"/>
          <w:b/>
          <w:lang w:val="ro-RO" w:eastAsia="en-US"/>
        </w:rPr>
        <w:t xml:space="preserve">Aprobarea </w:t>
      </w:r>
      <w:bookmarkStart w:id="4" w:name="_Hlk99437885"/>
      <w:r w:rsidR="003D1DD4" w:rsidRPr="003D1DD4">
        <w:rPr>
          <w:rFonts w:cs="Calibri"/>
          <w:b/>
          <w:lang w:val="ro-RO" w:eastAsia="en-US"/>
        </w:rPr>
        <w:t>dividendului brut aferent exercițiului financiar 2021 la valoarea de 17.850.000 lei</w:t>
      </w:r>
      <w:r w:rsidR="003D1DD4" w:rsidRPr="003D1DD4">
        <w:rPr>
          <w:rFonts w:cs="Calibri"/>
          <w:b/>
          <w:lang w:val="ro-RO" w:eastAsia="en-US"/>
        </w:rPr>
        <w:t xml:space="preserve"> </w:t>
      </w:r>
      <w:r w:rsidR="003D1DD4" w:rsidRPr="00B066E1">
        <w:rPr>
          <w:rFonts w:cs="Calibri"/>
          <w:b/>
          <w:lang w:val="ro-RO" w:eastAsia="en-US"/>
        </w:rPr>
        <w:t xml:space="preserve">(”Dividendul </w:t>
      </w:r>
      <w:r w:rsidR="003D1DD4">
        <w:rPr>
          <w:rFonts w:cs="Calibri"/>
          <w:b/>
          <w:lang w:val="ro-RO" w:eastAsia="en-US"/>
        </w:rPr>
        <w:t xml:space="preserve">2021”) și a </w:t>
      </w:r>
      <w:r w:rsidR="003D1DD4" w:rsidRPr="003D1DD4">
        <w:rPr>
          <w:rFonts w:cs="Calibri"/>
          <w:b/>
          <w:lang w:val="ro-RO" w:eastAsia="en-US"/>
        </w:rPr>
        <w:t>repartiz</w:t>
      </w:r>
      <w:r w:rsidR="003D1DD4">
        <w:rPr>
          <w:rFonts w:cs="Calibri"/>
          <w:b/>
          <w:lang w:val="ro-RO" w:eastAsia="en-US"/>
        </w:rPr>
        <w:t>ării</w:t>
      </w:r>
      <w:r w:rsidR="003D1DD4" w:rsidRPr="003D1DD4">
        <w:rPr>
          <w:rFonts w:cs="Calibri"/>
          <w:b/>
          <w:lang w:val="ro-RO" w:eastAsia="en-US"/>
        </w:rPr>
        <w:t xml:space="preserve"> profitului net al exercițiului financiar 2021</w:t>
      </w:r>
      <w:r w:rsidR="003D1DD4">
        <w:rPr>
          <w:rFonts w:cs="Calibri"/>
          <w:b/>
          <w:lang w:val="ro-RO" w:eastAsia="en-US"/>
        </w:rPr>
        <w:t xml:space="preserve"> în valoare de </w:t>
      </w:r>
      <w:r w:rsidR="003D1DD4" w:rsidRPr="003D1DD4">
        <w:rPr>
          <w:rFonts w:cs="Calibri"/>
          <w:b/>
          <w:lang w:val="ro-RO" w:eastAsia="en-US"/>
        </w:rPr>
        <w:t>32.610.965 lei</w:t>
      </w:r>
      <w:r w:rsidR="003D1DD4">
        <w:rPr>
          <w:rFonts w:cs="Calibri"/>
          <w:b/>
          <w:lang w:val="ro-RO" w:eastAsia="en-US"/>
        </w:rPr>
        <w:t>, astfel:</w:t>
      </w:r>
    </w:p>
    <w:p w14:paraId="45CF6CB4" w14:textId="77777777" w:rsidR="003D1DD4" w:rsidRPr="003D1DD4" w:rsidRDefault="003D1DD4" w:rsidP="003D1DD4">
      <w:pPr>
        <w:pStyle w:val="ListParagraph"/>
        <w:numPr>
          <w:ilvl w:val="0"/>
          <w:numId w:val="21"/>
        </w:numPr>
        <w:rPr>
          <w:rFonts w:cs="Calibri"/>
          <w:b/>
          <w:bCs/>
          <w:lang w:val="ro-RO" w:eastAsia="en-US"/>
        </w:rPr>
      </w:pPr>
      <w:r w:rsidRPr="003D1DD4">
        <w:rPr>
          <w:rFonts w:cs="Calibri"/>
          <w:b/>
          <w:bCs/>
          <w:lang w:val="ro-RO" w:eastAsia="en-US"/>
        </w:rPr>
        <w:t>45.591 lei – repartizată ca ”Alte rezerve” constituite pentru profitul reinvestit in achiziția de echipamente tehnologice conform art. 22, alin (1) din Codul fiscal, evidențiate în contul 1068, analitic corespunzător,</w:t>
      </w:r>
    </w:p>
    <w:p w14:paraId="6B0447AE" w14:textId="77777777" w:rsidR="003D1DD4" w:rsidRPr="003D1DD4" w:rsidRDefault="003D1DD4" w:rsidP="003D1DD4">
      <w:pPr>
        <w:pStyle w:val="ListParagraph"/>
        <w:numPr>
          <w:ilvl w:val="0"/>
          <w:numId w:val="21"/>
        </w:numPr>
        <w:rPr>
          <w:rFonts w:cs="Calibri"/>
          <w:b/>
          <w:bCs/>
          <w:lang w:val="ro-RO" w:eastAsia="en-US"/>
        </w:rPr>
      </w:pPr>
      <w:r w:rsidRPr="003D1DD4">
        <w:rPr>
          <w:rFonts w:cs="Calibri"/>
          <w:b/>
          <w:bCs/>
          <w:lang w:val="ro-RO" w:eastAsia="en-US"/>
        </w:rPr>
        <w:t>17.850.000 lei – repartizată ca dividende</w:t>
      </w:r>
    </w:p>
    <w:p w14:paraId="11D485DD" w14:textId="0FFC6FA4" w:rsidR="003D1DD4" w:rsidRPr="003D1DD4" w:rsidRDefault="003D1DD4" w:rsidP="003D1DD4">
      <w:pPr>
        <w:pStyle w:val="ListParagraph"/>
        <w:numPr>
          <w:ilvl w:val="0"/>
          <w:numId w:val="21"/>
        </w:numPr>
        <w:rPr>
          <w:rFonts w:cs="Calibri"/>
          <w:lang w:val="ro-RO" w:eastAsia="en-US"/>
        </w:rPr>
      </w:pPr>
      <w:r w:rsidRPr="003D1DD4">
        <w:rPr>
          <w:rFonts w:cs="Calibri"/>
          <w:b/>
          <w:bCs/>
          <w:lang w:val="ro-RO" w:eastAsia="en-US"/>
        </w:rPr>
        <w:t>14.715.374 lei – repartizată ca ”Alte rezerve”, pentru investiții, evidențiate în contul 1068, analitic corespunzător</w:t>
      </w:r>
      <w:bookmarkEnd w:id="4"/>
      <w:r>
        <w:rPr>
          <w:rFonts w:cs="Calibri"/>
          <w:b/>
          <w:bCs/>
          <w:lang w:val="ro-RO" w:eastAsia="en-US"/>
        </w:rPr>
        <w:t>;</w:t>
      </w:r>
    </w:p>
    <w:p w14:paraId="38C23A77" w14:textId="77777777" w:rsidR="002317B5" w:rsidRDefault="002317B5" w:rsidP="002317B5">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0E49AE7E" w14:textId="27FC6259" w:rsidR="002317B5" w:rsidRPr="00764C1E" w:rsidRDefault="002317B5" w:rsidP="002317B5">
      <w:pPr>
        <w:pStyle w:val="ListParagraph"/>
        <w:numPr>
          <w:ilvl w:val="0"/>
          <w:numId w:val="20"/>
        </w:numPr>
        <w:ind w:left="0" w:firstLine="426"/>
        <w:rPr>
          <w:rFonts w:cs="Calibri"/>
          <w:lang w:val="ro-RO" w:eastAsia="en-US"/>
        </w:rPr>
      </w:pPr>
      <w:r w:rsidRPr="00B066E1">
        <w:rPr>
          <w:rFonts w:cs="Calibri"/>
          <w:b/>
          <w:lang w:val="ro-RO" w:eastAsia="en-US"/>
        </w:rPr>
        <w:t xml:space="preserve">Aprobarea </w:t>
      </w:r>
      <w:r w:rsidR="000A3FD4" w:rsidRPr="000A3FD4">
        <w:rPr>
          <w:rFonts w:cs="Calibri"/>
          <w:b/>
          <w:lang w:val="ro-RO" w:eastAsia="en-US"/>
        </w:rPr>
        <w:t>descărcării de gestiune a membrilor Consiliului de Administrație al TTS pentru exercițiul financiar 2021</w:t>
      </w:r>
      <w:r w:rsidR="000A3FD4">
        <w:rPr>
          <w:rFonts w:cs="Calibri"/>
          <w:b/>
          <w:lang w:val="ro-RO" w:eastAsia="en-US"/>
        </w:rPr>
        <w:t>;</w:t>
      </w:r>
    </w:p>
    <w:p w14:paraId="3BB7C149" w14:textId="77777777" w:rsidR="002317B5" w:rsidRDefault="002317B5" w:rsidP="002317B5">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137ED920" w14:textId="528312AD" w:rsidR="002317B5" w:rsidRPr="00764C1E" w:rsidRDefault="002317B5" w:rsidP="002317B5">
      <w:pPr>
        <w:pStyle w:val="ListParagraph"/>
        <w:numPr>
          <w:ilvl w:val="0"/>
          <w:numId w:val="20"/>
        </w:numPr>
        <w:ind w:left="0" w:firstLine="426"/>
        <w:rPr>
          <w:rFonts w:cs="Calibri"/>
          <w:lang w:val="ro-RO" w:eastAsia="en-US"/>
        </w:rPr>
      </w:pPr>
      <w:r w:rsidRPr="00B066E1">
        <w:rPr>
          <w:rFonts w:cs="Calibri"/>
          <w:b/>
          <w:lang w:val="ro-RO" w:eastAsia="en-US"/>
        </w:rPr>
        <w:t xml:space="preserve">Aprobarea </w:t>
      </w:r>
      <w:r w:rsidR="000A3FD4" w:rsidRPr="000A3FD4">
        <w:rPr>
          <w:rFonts w:cs="Calibri"/>
          <w:b/>
          <w:lang w:val="ro-RO" w:eastAsia="en-US"/>
        </w:rPr>
        <w:t>bugetului de venituri și cheltuieli al TTS aferent exercițiului financiar 2022, individual și consolidat</w:t>
      </w:r>
      <w:r w:rsidR="000A3FD4">
        <w:rPr>
          <w:rFonts w:cs="Calibri"/>
          <w:b/>
          <w:lang w:val="ro-RO" w:eastAsia="en-US"/>
        </w:rPr>
        <w:t>,</w:t>
      </w:r>
    </w:p>
    <w:p w14:paraId="045C5EAB" w14:textId="77777777" w:rsidR="002317B5" w:rsidRDefault="002317B5" w:rsidP="002317B5">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66A888E1" w14:textId="486FB41D" w:rsidR="002317B5" w:rsidRPr="00764C1E" w:rsidRDefault="005F59CB" w:rsidP="002317B5">
      <w:pPr>
        <w:pStyle w:val="ListParagraph"/>
        <w:numPr>
          <w:ilvl w:val="0"/>
          <w:numId w:val="20"/>
        </w:numPr>
        <w:ind w:left="0" w:firstLine="426"/>
        <w:rPr>
          <w:rFonts w:cs="Calibri"/>
          <w:lang w:val="ro-RO" w:eastAsia="en-US"/>
        </w:rPr>
      </w:pPr>
      <w:bookmarkStart w:id="5" w:name="_Hlk99438331"/>
      <w:r>
        <w:rPr>
          <w:rFonts w:cs="Calibri"/>
          <w:b/>
          <w:lang w:val="ro-RO" w:eastAsia="en-US"/>
        </w:rPr>
        <w:t xml:space="preserve">Consemnarea </w:t>
      </w:r>
      <w:r w:rsidRPr="005F59CB">
        <w:rPr>
          <w:rFonts w:cs="Calibri"/>
          <w:b/>
          <w:lang w:val="ro-RO" w:eastAsia="en-US"/>
        </w:rPr>
        <w:t>votului consultativ al AGOA</w:t>
      </w:r>
      <w:r>
        <w:rPr>
          <w:rFonts w:cs="Calibri"/>
          <w:b/>
          <w:lang w:val="ro-RO" w:eastAsia="en-US"/>
        </w:rPr>
        <w:t xml:space="preserve"> asupra</w:t>
      </w:r>
      <w:r w:rsidR="002317B5" w:rsidRPr="00B066E1">
        <w:rPr>
          <w:rFonts w:cs="Calibri"/>
          <w:b/>
          <w:lang w:val="ro-RO" w:eastAsia="en-US"/>
        </w:rPr>
        <w:t xml:space="preserve"> </w:t>
      </w:r>
      <w:r w:rsidRPr="005F59CB">
        <w:rPr>
          <w:rFonts w:cs="Calibri"/>
          <w:b/>
          <w:lang w:val="ro-RO" w:eastAsia="en-US"/>
        </w:rPr>
        <w:t>Raportului de Remunerare pentru Administratori și Directori Executivi al TTS, aferent anului 2021</w:t>
      </w:r>
      <w:bookmarkEnd w:id="5"/>
      <w:r w:rsidRPr="005F59CB">
        <w:rPr>
          <w:rFonts w:cs="Calibri"/>
          <w:b/>
          <w:lang w:val="ro-RO" w:eastAsia="en-US"/>
        </w:rPr>
        <w:t>,</w:t>
      </w:r>
    </w:p>
    <w:p w14:paraId="6A9819DE" w14:textId="77777777" w:rsidR="002317B5" w:rsidRDefault="002317B5" w:rsidP="002317B5">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68255CB2" w14:textId="25C77C91" w:rsidR="002317B5" w:rsidRPr="00764C1E" w:rsidRDefault="005F59CB" w:rsidP="002317B5">
      <w:pPr>
        <w:pStyle w:val="ListParagraph"/>
        <w:numPr>
          <w:ilvl w:val="0"/>
          <w:numId w:val="20"/>
        </w:numPr>
        <w:ind w:left="0" w:firstLine="426"/>
        <w:rPr>
          <w:rFonts w:cs="Calibri"/>
          <w:lang w:val="ro-RO" w:eastAsia="en-US"/>
        </w:rPr>
      </w:pPr>
      <w:bookmarkStart w:id="6" w:name="_Hlk99438451"/>
      <w:r w:rsidRPr="005F59CB">
        <w:rPr>
          <w:rFonts w:cs="Calibri"/>
          <w:b/>
          <w:lang w:val="ro-RO" w:eastAsia="en-US"/>
        </w:rPr>
        <w:t>Mandatarea Consiliului de administrație în vederea implementării unui program de recompensare de tip ”stock option plan”, sub condiția aprobării de către AGA, cuprinzând inclusiv, dar fără a se limita la: (i) determinarea criteriilor în baza cărora vor fi acordate acțiunile persoanelor din conducerea societății și/sau a filialelor acesteia sau angajaților societății și/sau filialelor acesteia, (ii) determinarea pozițiilor din respectivele organigrame pentru care programul de tip „stock option plan” va fi aplicabil; (iii) condițiile pentru dobândirea de acțiuni; (iv) întocmirea si publicarea documentelor de informare în condițiile legii</w:t>
      </w:r>
      <w:bookmarkEnd w:id="6"/>
      <w:r>
        <w:rPr>
          <w:rFonts w:cs="Calibri"/>
          <w:lang w:val="ro-RO" w:eastAsia="en-US"/>
        </w:rPr>
        <w:t>,</w:t>
      </w:r>
    </w:p>
    <w:p w14:paraId="7C620CF3" w14:textId="77777777" w:rsidR="002317B5" w:rsidRDefault="002317B5" w:rsidP="002317B5">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148C627B" w14:textId="0B1B3187" w:rsidR="00764C1E" w:rsidRPr="00764C1E" w:rsidRDefault="00764C1E" w:rsidP="002317B5">
      <w:pPr>
        <w:pStyle w:val="ListParagraph"/>
        <w:numPr>
          <w:ilvl w:val="0"/>
          <w:numId w:val="20"/>
        </w:numPr>
        <w:ind w:left="0" w:firstLine="426"/>
        <w:rPr>
          <w:rFonts w:cs="Calibri"/>
          <w:b/>
          <w:lang w:val="ro-RO" w:eastAsia="en-US"/>
        </w:rPr>
      </w:pPr>
      <w:r w:rsidRPr="00764C1E">
        <w:rPr>
          <w:rFonts w:cs="Calibri"/>
          <w:b/>
          <w:lang w:val="ro-RO" w:eastAsia="en-US"/>
        </w:rPr>
        <w:t xml:space="preserve">Aprobarea următoarelor date, privitoare la Dividendul </w:t>
      </w:r>
      <w:r w:rsidR="005F59CB">
        <w:rPr>
          <w:rFonts w:cs="Calibri"/>
          <w:b/>
          <w:lang w:val="ro-RO" w:eastAsia="en-US"/>
        </w:rPr>
        <w:t>2021</w:t>
      </w:r>
      <w:r w:rsidRPr="00764C1E">
        <w:rPr>
          <w:rFonts w:cs="Calibri"/>
          <w:b/>
          <w:lang w:val="ro-RO" w:eastAsia="en-US"/>
        </w:rPr>
        <w:t>:</w:t>
      </w:r>
    </w:p>
    <w:p w14:paraId="68AAB27E" w14:textId="1435E59D" w:rsidR="00764C1E" w:rsidRPr="00764C1E" w:rsidRDefault="00764C1E" w:rsidP="00764C1E">
      <w:pPr>
        <w:spacing w:after="160" w:line="259" w:lineRule="auto"/>
        <w:ind w:left="1440"/>
        <w:contextualSpacing/>
        <w:rPr>
          <w:rFonts w:ascii="Calibri" w:eastAsia="Calibri" w:hAnsi="Calibri" w:cs="Calibri"/>
          <w:b/>
          <w:sz w:val="22"/>
          <w:szCs w:val="22"/>
          <w:lang w:val="ro-RO" w:eastAsia="en-US"/>
        </w:rPr>
      </w:pPr>
      <w:r w:rsidRPr="00764C1E">
        <w:rPr>
          <w:rFonts w:ascii="Calibri" w:eastAsia="Calibri" w:hAnsi="Calibri" w:cs="Calibri"/>
          <w:b/>
          <w:sz w:val="22"/>
          <w:szCs w:val="22"/>
          <w:lang w:val="ro-RO" w:eastAsia="en-US"/>
        </w:rPr>
        <w:t xml:space="preserve">Ex-date Dividend </w:t>
      </w:r>
      <w:r w:rsidR="005F59CB">
        <w:rPr>
          <w:rFonts w:ascii="Calibri" w:eastAsia="Calibri" w:hAnsi="Calibri" w:cs="Calibri"/>
          <w:b/>
          <w:sz w:val="22"/>
          <w:szCs w:val="22"/>
          <w:lang w:val="ro-RO" w:eastAsia="en-US"/>
        </w:rPr>
        <w:t>2021</w:t>
      </w:r>
      <w:r w:rsidRPr="00764C1E">
        <w:rPr>
          <w:rFonts w:ascii="Calibri" w:eastAsia="Calibri" w:hAnsi="Calibri" w:cs="Calibri"/>
          <w:b/>
          <w:sz w:val="22"/>
          <w:szCs w:val="22"/>
          <w:lang w:val="ro-RO" w:eastAsia="en-US"/>
        </w:rPr>
        <w:t>:</w:t>
      </w:r>
      <w:r w:rsidRPr="00764C1E">
        <w:rPr>
          <w:rFonts w:ascii="Calibri" w:eastAsia="Calibri" w:hAnsi="Calibri" w:cs="Calibri"/>
          <w:b/>
          <w:sz w:val="22"/>
          <w:szCs w:val="22"/>
          <w:lang w:val="ro-RO" w:eastAsia="en-US"/>
        </w:rPr>
        <w:tab/>
      </w:r>
      <w:r w:rsidRPr="00764C1E">
        <w:rPr>
          <w:rFonts w:ascii="Calibri" w:eastAsia="Calibri" w:hAnsi="Calibri" w:cs="Calibri"/>
          <w:b/>
          <w:sz w:val="22"/>
          <w:szCs w:val="22"/>
          <w:lang w:val="ro-RO" w:eastAsia="en-US"/>
        </w:rPr>
        <w:tab/>
      </w:r>
      <w:r>
        <w:rPr>
          <w:rFonts w:ascii="Calibri" w:eastAsia="Calibri" w:hAnsi="Calibri" w:cs="Calibri"/>
          <w:b/>
          <w:sz w:val="22"/>
          <w:szCs w:val="22"/>
          <w:lang w:val="ro-RO" w:eastAsia="en-US"/>
        </w:rPr>
        <w:tab/>
      </w:r>
      <w:r w:rsidR="00E438B2">
        <w:rPr>
          <w:rFonts w:ascii="Calibri" w:eastAsia="Calibri" w:hAnsi="Calibri" w:cs="Calibri"/>
          <w:b/>
          <w:sz w:val="22"/>
          <w:szCs w:val="22"/>
          <w:lang w:val="ro-RO" w:eastAsia="en-US"/>
        </w:rPr>
        <w:t>24</w:t>
      </w:r>
      <w:r w:rsidRPr="00764C1E">
        <w:rPr>
          <w:rFonts w:ascii="Calibri" w:eastAsia="Calibri" w:hAnsi="Calibri" w:cs="Calibri"/>
          <w:b/>
          <w:sz w:val="22"/>
          <w:szCs w:val="22"/>
          <w:lang w:val="ro-RO" w:eastAsia="en-US"/>
        </w:rPr>
        <w:t xml:space="preserve"> mai 2022;</w:t>
      </w:r>
    </w:p>
    <w:p w14:paraId="778E733F" w14:textId="751C1AAE" w:rsidR="00764C1E" w:rsidRPr="00764C1E" w:rsidRDefault="00764C1E" w:rsidP="00764C1E">
      <w:pPr>
        <w:spacing w:after="160" w:line="259" w:lineRule="auto"/>
        <w:ind w:left="1440"/>
        <w:contextualSpacing/>
        <w:rPr>
          <w:rFonts w:ascii="Calibri" w:eastAsia="Calibri" w:hAnsi="Calibri" w:cs="Calibri"/>
          <w:b/>
          <w:sz w:val="22"/>
          <w:szCs w:val="22"/>
          <w:lang w:val="ro-RO" w:eastAsia="en-US"/>
        </w:rPr>
      </w:pPr>
      <w:r w:rsidRPr="00764C1E">
        <w:rPr>
          <w:rFonts w:ascii="Calibri" w:eastAsia="Calibri" w:hAnsi="Calibri" w:cs="Calibri"/>
          <w:b/>
          <w:sz w:val="22"/>
          <w:szCs w:val="22"/>
          <w:lang w:val="ro-RO" w:eastAsia="en-US"/>
        </w:rPr>
        <w:lastRenderedPageBreak/>
        <w:t xml:space="preserve">Data de Înregistrare Dividend </w:t>
      </w:r>
      <w:bookmarkStart w:id="7" w:name="_Hlk99438558"/>
      <w:r w:rsidR="00E438B2">
        <w:rPr>
          <w:rFonts w:ascii="Calibri" w:eastAsia="Calibri" w:hAnsi="Calibri" w:cs="Calibri"/>
          <w:b/>
          <w:sz w:val="22"/>
          <w:szCs w:val="22"/>
          <w:lang w:val="ro-RO" w:eastAsia="en-US"/>
        </w:rPr>
        <w:t>2021</w:t>
      </w:r>
      <w:bookmarkEnd w:id="7"/>
      <w:r w:rsidRPr="00764C1E">
        <w:rPr>
          <w:rFonts w:ascii="Calibri" w:eastAsia="Calibri" w:hAnsi="Calibri" w:cs="Calibri"/>
          <w:b/>
          <w:sz w:val="22"/>
          <w:szCs w:val="22"/>
          <w:lang w:val="ro-RO" w:eastAsia="en-US"/>
        </w:rPr>
        <w:t>:</w:t>
      </w:r>
      <w:r w:rsidR="00E438B2">
        <w:rPr>
          <w:rFonts w:ascii="Calibri" w:eastAsia="Calibri" w:hAnsi="Calibri" w:cs="Calibri"/>
          <w:b/>
          <w:sz w:val="22"/>
          <w:szCs w:val="22"/>
          <w:lang w:val="ro-RO" w:eastAsia="en-US"/>
        </w:rPr>
        <w:tab/>
      </w:r>
      <w:r w:rsidRPr="00764C1E">
        <w:rPr>
          <w:rFonts w:ascii="Calibri" w:eastAsia="Calibri" w:hAnsi="Calibri" w:cs="Calibri"/>
          <w:b/>
          <w:sz w:val="22"/>
          <w:szCs w:val="22"/>
          <w:lang w:val="ro-RO" w:eastAsia="en-US"/>
        </w:rPr>
        <w:tab/>
      </w:r>
      <w:r w:rsidR="00E438B2">
        <w:rPr>
          <w:rFonts w:ascii="Calibri" w:eastAsia="Calibri" w:hAnsi="Calibri" w:cs="Calibri"/>
          <w:b/>
          <w:sz w:val="22"/>
          <w:szCs w:val="22"/>
          <w:lang w:val="ro-RO" w:eastAsia="en-US"/>
        </w:rPr>
        <w:t>25</w:t>
      </w:r>
      <w:r w:rsidRPr="00764C1E">
        <w:rPr>
          <w:rFonts w:ascii="Calibri" w:eastAsia="Calibri" w:hAnsi="Calibri" w:cs="Calibri"/>
          <w:b/>
          <w:sz w:val="22"/>
          <w:szCs w:val="22"/>
          <w:lang w:val="ro-RO" w:eastAsia="en-US"/>
        </w:rPr>
        <w:t xml:space="preserve"> mai 2022; </w:t>
      </w:r>
    </w:p>
    <w:p w14:paraId="2EE8322C" w14:textId="2DE77EF1" w:rsidR="00764C1E" w:rsidRPr="00764C1E" w:rsidRDefault="00764C1E" w:rsidP="00764C1E">
      <w:pPr>
        <w:spacing w:after="160" w:line="259" w:lineRule="auto"/>
        <w:ind w:left="1440"/>
        <w:contextualSpacing/>
        <w:rPr>
          <w:rFonts w:ascii="Calibri" w:eastAsia="Calibri" w:hAnsi="Calibri" w:cs="Calibri"/>
          <w:b/>
          <w:sz w:val="22"/>
          <w:szCs w:val="22"/>
          <w:lang w:val="ro-RO" w:eastAsia="en-US"/>
        </w:rPr>
      </w:pPr>
      <w:r w:rsidRPr="00764C1E">
        <w:rPr>
          <w:rFonts w:ascii="Calibri" w:eastAsia="Calibri" w:hAnsi="Calibri" w:cs="Calibri"/>
          <w:b/>
          <w:sz w:val="22"/>
          <w:szCs w:val="22"/>
          <w:lang w:val="ro-RO" w:eastAsia="en-US"/>
        </w:rPr>
        <w:t xml:space="preserve">Data Plății Dividend </w:t>
      </w:r>
      <w:r w:rsidR="00E438B2">
        <w:rPr>
          <w:rFonts w:ascii="Calibri" w:eastAsia="Calibri" w:hAnsi="Calibri" w:cs="Calibri"/>
          <w:b/>
          <w:sz w:val="22"/>
          <w:szCs w:val="22"/>
          <w:lang w:val="ro-RO" w:eastAsia="en-US"/>
        </w:rPr>
        <w:t>2021</w:t>
      </w:r>
      <w:r w:rsidRPr="00764C1E">
        <w:rPr>
          <w:rFonts w:ascii="Calibri" w:eastAsia="Calibri" w:hAnsi="Calibri" w:cs="Calibri"/>
          <w:b/>
          <w:sz w:val="22"/>
          <w:szCs w:val="22"/>
          <w:lang w:val="ro-RO" w:eastAsia="en-US"/>
        </w:rPr>
        <w:t xml:space="preserve">: </w:t>
      </w:r>
      <w:r w:rsidRPr="00764C1E">
        <w:rPr>
          <w:rFonts w:ascii="Calibri" w:eastAsia="Calibri" w:hAnsi="Calibri" w:cs="Calibri"/>
          <w:b/>
          <w:sz w:val="22"/>
          <w:szCs w:val="22"/>
          <w:lang w:val="ro-RO" w:eastAsia="en-US"/>
        </w:rPr>
        <w:tab/>
      </w:r>
      <w:r w:rsidRPr="00764C1E">
        <w:rPr>
          <w:rFonts w:ascii="Calibri" w:eastAsia="Calibri" w:hAnsi="Calibri" w:cs="Calibri"/>
          <w:b/>
          <w:sz w:val="22"/>
          <w:szCs w:val="22"/>
          <w:lang w:val="ro-RO" w:eastAsia="en-US"/>
        </w:rPr>
        <w:tab/>
      </w:r>
      <w:r w:rsidR="00E438B2">
        <w:rPr>
          <w:rFonts w:ascii="Calibri" w:eastAsia="Calibri" w:hAnsi="Calibri" w:cs="Calibri"/>
          <w:b/>
          <w:sz w:val="22"/>
          <w:szCs w:val="22"/>
          <w:lang w:val="ro-RO" w:eastAsia="en-US"/>
        </w:rPr>
        <w:tab/>
      </w:r>
      <w:r w:rsidRPr="00764C1E">
        <w:rPr>
          <w:rFonts w:ascii="Calibri" w:eastAsia="Calibri" w:hAnsi="Calibri" w:cs="Calibri"/>
          <w:b/>
          <w:sz w:val="22"/>
          <w:szCs w:val="22"/>
          <w:lang w:val="ro-RO" w:eastAsia="en-US"/>
        </w:rPr>
        <w:t>1</w:t>
      </w:r>
      <w:r w:rsidR="00E438B2">
        <w:rPr>
          <w:rFonts w:ascii="Calibri" w:eastAsia="Calibri" w:hAnsi="Calibri" w:cs="Calibri"/>
          <w:b/>
          <w:sz w:val="22"/>
          <w:szCs w:val="22"/>
          <w:lang w:val="ro-RO" w:eastAsia="en-US"/>
        </w:rPr>
        <w:t>7</w:t>
      </w:r>
      <w:r w:rsidRPr="00764C1E">
        <w:rPr>
          <w:rFonts w:ascii="Calibri" w:eastAsia="Calibri" w:hAnsi="Calibri" w:cs="Calibri"/>
          <w:b/>
          <w:sz w:val="22"/>
          <w:szCs w:val="22"/>
          <w:lang w:val="ro-RO" w:eastAsia="en-US"/>
        </w:rPr>
        <w:t xml:space="preserve"> </w:t>
      </w:r>
      <w:r w:rsidR="00E438B2">
        <w:rPr>
          <w:rFonts w:ascii="Calibri" w:eastAsia="Calibri" w:hAnsi="Calibri" w:cs="Calibri"/>
          <w:b/>
          <w:sz w:val="22"/>
          <w:szCs w:val="22"/>
          <w:lang w:val="ro-RO" w:eastAsia="en-US"/>
        </w:rPr>
        <w:t>iunie</w:t>
      </w:r>
      <w:r w:rsidRPr="00764C1E">
        <w:rPr>
          <w:rFonts w:ascii="Calibri" w:eastAsia="Calibri" w:hAnsi="Calibri" w:cs="Calibri"/>
          <w:b/>
          <w:sz w:val="22"/>
          <w:szCs w:val="22"/>
          <w:lang w:val="ro-RO" w:eastAsia="en-US"/>
        </w:rPr>
        <w:t xml:space="preserve"> 2022;</w:t>
      </w:r>
    </w:p>
    <w:p w14:paraId="751D8066" w14:textId="77777777" w:rsidR="00D06F8E" w:rsidRPr="000D7376" w:rsidRDefault="00D06F8E" w:rsidP="00D06F8E">
      <w:pPr>
        <w:spacing w:after="160" w:line="259" w:lineRule="auto"/>
        <w:ind w:left="1440"/>
        <w:contextualSpacing/>
        <w:rPr>
          <w:rFonts w:ascii="Calibri" w:eastAsia="Calibri" w:hAnsi="Calibri" w:cs="Calibri"/>
          <w:b/>
          <w:sz w:val="22"/>
          <w:szCs w:val="22"/>
          <w:lang w:val="ro-RO" w:eastAsia="en-US"/>
        </w:rPr>
      </w:pPr>
    </w:p>
    <w:p w14:paraId="07D3B1E2" w14:textId="77777777" w:rsidR="000D7376" w:rsidRDefault="000D7376" w:rsidP="000D7376">
      <w:pPr>
        <w:spacing w:after="160" w:line="259" w:lineRule="auto"/>
        <w:ind w:left="720"/>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4A682F06" w14:textId="5512E876" w:rsidR="000D7376" w:rsidRPr="00764C1E" w:rsidRDefault="00764C1E" w:rsidP="002317B5">
      <w:pPr>
        <w:pStyle w:val="ListParagraph"/>
        <w:numPr>
          <w:ilvl w:val="0"/>
          <w:numId w:val="20"/>
        </w:numPr>
        <w:ind w:left="0" w:firstLine="426"/>
        <w:jc w:val="both"/>
        <w:rPr>
          <w:rFonts w:cs="Calibri"/>
          <w:lang w:val="ro-RO" w:eastAsia="en-US"/>
        </w:rPr>
      </w:pPr>
      <w:r w:rsidRPr="00764C1E">
        <w:rPr>
          <w:rFonts w:cs="Calibri"/>
          <w:b/>
          <w:lang w:val="ro-RO" w:eastAsia="en-US"/>
        </w:rPr>
        <w:t xml:space="preserve">Împuternicirea </w:t>
      </w:r>
      <w:r w:rsidR="00E438B2" w:rsidRPr="000B45A9">
        <w:rPr>
          <w:rFonts w:cstheme="minorHAnsi"/>
          <w:b/>
          <w:lang w:val="ro-RO"/>
        </w:rPr>
        <w:t xml:space="preserve">președintelui AGOA </w:t>
      </w:r>
      <w:r w:rsidR="00E438B2" w:rsidRPr="00E25621">
        <w:rPr>
          <w:rFonts w:cstheme="minorHAnsi"/>
          <w:b/>
          <w:lang w:val="ro-RO"/>
        </w:rPr>
        <w:t>domnul/doamna [●], având CNP [●], identificat (-ă) cu [●], eliberată de [●], la data de [●], valabilă până la data de [●], pentru semnarea în numele acționarilor a tuturor Hotărârilor adoptate de AGA</w:t>
      </w:r>
      <w:r w:rsidR="00E438B2">
        <w:rPr>
          <w:rFonts w:cstheme="minorHAnsi"/>
          <w:b/>
          <w:lang w:val="ro-RO"/>
        </w:rPr>
        <w:t xml:space="preserve"> și a altor acte necesare pentru ducerea la îndeplinire a acestora</w:t>
      </w:r>
      <w:r w:rsidR="00E438B2" w:rsidRPr="00E25621">
        <w:rPr>
          <w:rFonts w:cstheme="minorHAnsi"/>
          <w:b/>
          <w:lang w:val="ro-RO"/>
        </w:rPr>
        <w:t xml:space="preserve"> </w:t>
      </w:r>
      <w:r w:rsidRPr="00764C1E">
        <w:rPr>
          <w:rFonts w:cs="Calibri"/>
          <w:b/>
          <w:lang w:val="ro-RO" w:eastAsia="en-US"/>
        </w:rPr>
        <w:t>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sidR="000D7376" w:rsidRPr="00764C1E">
        <w:rPr>
          <w:rFonts w:cs="Calibri"/>
          <w:lang w:val="ro-RO" w:eastAsia="en-US"/>
        </w:rPr>
        <w:t>,</w:t>
      </w:r>
    </w:p>
    <w:p w14:paraId="620EECD9" w14:textId="66C630EB" w:rsidR="000D7376" w:rsidRDefault="000D7376" w:rsidP="000D7376">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bookmarkEnd w:id="1"/>
    <w:p w14:paraId="5C4F9032" w14:textId="77777777" w:rsidR="002317B5" w:rsidRPr="000D7376" w:rsidRDefault="002317B5" w:rsidP="000D7376">
      <w:pPr>
        <w:spacing w:after="160" w:line="259" w:lineRule="auto"/>
        <w:ind w:left="199" w:firstLine="521"/>
        <w:contextualSpacing/>
        <w:rPr>
          <w:rFonts w:ascii="Calibri" w:eastAsia="Calibri" w:hAnsi="Calibri" w:cs="Calibri"/>
          <w:b/>
          <w:sz w:val="22"/>
          <w:szCs w:val="22"/>
          <w:lang w:val="ro-RO" w:eastAsia="en-US"/>
        </w:rPr>
      </w:pPr>
    </w:p>
    <w:tbl>
      <w:tblPr>
        <w:tblStyle w:val="TableGrid"/>
        <w:tblW w:w="0" w:type="auto"/>
        <w:tblInd w:w="10" w:type="dxa"/>
        <w:tblLook w:val="04A0" w:firstRow="1" w:lastRow="0" w:firstColumn="1" w:lastColumn="0" w:noHBand="0" w:noVBand="1"/>
      </w:tblPr>
      <w:tblGrid>
        <w:gridCol w:w="4632"/>
        <w:gridCol w:w="5107"/>
      </w:tblGrid>
      <w:tr w:rsidR="00775C1F" w:rsidRPr="00F10B60" w14:paraId="381CAB94" w14:textId="77777777" w:rsidTr="00764C1E">
        <w:tc>
          <w:tcPr>
            <w:tcW w:w="4699" w:type="dxa"/>
          </w:tcPr>
          <w:p w14:paraId="585703B6" w14:textId="77777777" w:rsidR="00775C1F" w:rsidRPr="00F10B60" w:rsidRDefault="00775C1F" w:rsidP="00775C1F">
            <w:pPr>
              <w:pStyle w:val="Heading1"/>
              <w:jc w:val="both"/>
              <w:rPr>
                <w:rFonts w:asciiTheme="minorHAnsi" w:hAnsiTheme="minorHAnsi" w:cstheme="minorHAnsi"/>
                <w:sz w:val="22"/>
                <w:lang w:val="ro-RO"/>
              </w:rPr>
            </w:pPr>
            <w:r>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4742A002" w14:textId="2744E1B8" w:rsidR="00775C1F" w:rsidRPr="00821300"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eastAsia="Calibri" w:hAnsiTheme="minorHAnsi" w:cstheme="minorHAnsi"/>
                <w:lang w:val="ro-RO"/>
              </w:rPr>
              <w:t xml:space="preserve">(Numele </w:t>
            </w:r>
            <w:r w:rsidR="00AF0FCC">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sidR="00AF0FCC">
              <w:rPr>
                <w:rFonts w:asciiTheme="minorHAnsi" w:eastAsia="Calibri" w:hAnsiTheme="minorHAnsi" w:cstheme="minorHAnsi"/>
                <w:lang w:val="ro-RO"/>
              </w:rPr>
              <w:t xml:space="preserve">acționarului sau al </w:t>
            </w:r>
            <w:r w:rsidR="00AF0FCC" w:rsidRPr="00821300">
              <w:rPr>
                <w:rFonts w:asciiTheme="minorHAnsi" w:eastAsia="Calibri" w:hAnsiTheme="minorHAnsi" w:cstheme="minorHAnsi"/>
                <w:lang w:val="ro-RO"/>
              </w:rPr>
              <w:t xml:space="preserve">reprezentantului acestuia,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00AF0FCC" w:rsidRPr="00821300">
              <w:rPr>
                <w:rFonts w:asciiTheme="minorHAnsi" w:eastAsia="Calibri" w:hAnsiTheme="minorHAnsi" w:cstheme="minorHAnsi"/>
                <w:lang w:val="ro-RO"/>
              </w:rPr>
              <w:t xml:space="preserve"> de identitate</w:t>
            </w:r>
            <w:r w:rsidRPr="00821300">
              <w:rPr>
                <w:rFonts w:asciiTheme="minorHAnsi" w:eastAsia="Calibri" w:hAnsiTheme="minorHAnsi" w:cstheme="minorHAnsi"/>
                <w:lang w:val="ro-RO"/>
              </w:rPr>
              <w:t>)</w:t>
            </w:r>
            <w:r w:rsidRPr="00821300">
              <w:rPr>
                <w:rFonts w:asciiTheme="minorHAnsi" w:hAnsiTheme="minorHAnsi" w:cstheme="minorHAnsi"/>
                <w:lang w:val="ro-RO"/>
              </w:rPr>
              <w:t xml:space="preserve"> </w:t>
            </w:r>
          </w:p>
          <w:p w14:paraId="6201418B" w14:textId="77777777" w:rsidR="00775C1F" w:rsidRPr="00821300" w:rsidRDefault="00775C1F" w:rsidP="00775C1F">
            <w:pPr>
              <w:ind w:left="-5"/>
              <w:jc w:val="both"/>
              <w:rPr>
                <w:rFonts w:asciiTheme="minorHAnsi" w:hAnsiTheme="minorHAnsi" w:cstheme="minorHAnsi"/>
                <w:lang w:val="ro-RO"/>
              </w:rPr>
            </w:pPr>
          </w:p>
          <w:p w14:paraId="653C6303" w14:textId="77777777" w:rsidR="00775C1F" w:rsidRPr="00821300" w:rsidRDefault="00775C1F" w:rsidP="00775C1F">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57DEE6D8" w14:textId="77777777" w:rsidR="00AF0FCC" w:rsidRPr="00821300" w:rsidRDefault="00AF0FCC" w:rsidP="00AF0FCC">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D4AE45B" w14:textId="77777777" w:rsidR="00AF0FCC" w:rsidRPr="00821300" w:rsidRDefault="00AF0FCC" w:rsidP="00AF0FCC">
            <w:pPr>
              <w:ind w:left="-5"/>
              <w:jc w:val="both"/>
              <w:rPr>
                <w:rFonts w:asciiTheme="minorHAnsi" w:hAnsiTheme="minorHAnsi" w:cstheme="minorHAnsi"/>
                <w:lang w:val="ro-RO"/>
              </w:rPr>
            </w:pPr>
            <w:r w:rsidRPr="00821300">
              <w:rPr>
                <w:rFonts w:asciiTheme="minorHAnsi" w:eastAsia="Calibri" w:hAnsiTheme="minorHAnsi" w:cstheme="minorHAnsi"/>
                <w:lang w:val="ro-RO"/>
              </w:rPr>
              <w:t xml:space="preserve">(numele </w:t>
            </w:r>
            <w:r w:rsidRPr="00821300">
              <w:rPr>
                <w:rFonts w:asciiTheme="minorHAnsi" w:hAnsiTheme="minorHAnsi" w:cstheme="minorHAnsi"/>
                <w:lang w:val="ro-RO"/>
              </w:rPr>
              <w:t>ș</w:t>
            </w:r>
            <w:r w:rsidRPr="00821300">
              <w:rPr>
                <w:rFonts w:asciiTheme="minorHAnsi" w:eastAsia="Calibri" w:hAnsiTheme="minorHAnsi" w:cstheme="minorHAnsi"/>
                <w:lang w:val="ro-RO"/>
              </w:rPr>
              <w:t xml:space="preserve">i prenumele </w:t>
            </w:r>
            <w:r w:rsidR="00821300">
              <w:rPr>
                <w:rFonts w:asciiTheme="minorHAnsi" w:eastAsia="Calibri" w:hAnsiTheme="minorHAnsi" w:cstheme="minorHAnsi"/>
                <w:lang w:val="ro-RO"/>
              </w:rPr>
              <w:t>Mandatarului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5D274283" w14:textId="77777777" w:rsidR="00AF0FCC" w:rsidRDefault="00AF0FCC" w:rsidP="00AF0FCC">
            <w:pPr>
              <w:ind w:left="-5"/>
              <w:jc w:val="both"/>
              <w:rPr>
                <w:rFonts w:asciiTheme="minorHAnsi" w:hAnsiTheme="minorHAnsi" w:cstheme="minorHAnsi"/>
                <w:lang w:val="ro-RO"/>
              </w:rPr>
            </w:pPr>
          </w:p>
          <w:p w14:paraId="462F720F" w14:textId="77777777" w:rsidR="00821300" w:rsidRPr="00821300" w:rsidRDefault="00821300" w:rsidP="00AF0FCC">
            <w:pPr>
              <w:ind w:left="-5"/>
              <w:jc w:val="both"/>
              <w:rPr>
                <w:rFonts w:asciiTheme="minorHAnsi" w:hAnsiTheme="minorHAnsi" w:cstheme="minorHAnsi"/>
                <w:lang w:val="ro-RO"/>
              </w:rPr>
            </w:pPr>
          </w:p>
          <w:p w14:paraId="25377474" w14:textId="77777777" w:rsidR="00775C1F" w:rsidRPr="00821300" w:rsidRDefault="00AF0FCC" w:rsidP="00AF0FCC">
            <w:pPr>
              <w:ind w:left="-5" w:hanging="10"/>
              <w:jc w:val="both"/>
              <w:rPr>
                <w:rFonts w:asciiTheme="minorHAnsi" w:eastAsia="Calibri" w:hAnsiTheme="minorHAnsi" w:cstheme="minorHAnsi"/>
                <w:lang w:val="ro-RO"/>
              </w:rPr>
            </w:pPr>
            <w:r w:rsidRPr="00821300">
              <w:rPr>
                <w:rFonts w:asciiTheme="minorHAnsi" w:hAnsiTheme="minorHAnsi" w:cstheme="minorHAnsi"/>
                <w:lang w:val="ro-RO"/>
              </w:rPr>
              <w:t xml:space="preserve">_____________________________________________  </w:t>
            </w:r>
          </w:p>
          <w:p w14:paraId="5B7B5929" w14:textId="77777777" w:rsidR="00775C1F" w:rsidRPr="00821300" w:rsidRDefault="00775C1F" w:rsidP="00775C1F">
            <w:pPr>
              <w:ind w:left="-5" w:hanging="10"/>
              <w:jc w:val="both"/>
              <w:rPr>
                <w:rFonts w:asciiTheme="minorHAnsi" w:eastAsia="Calibri" w:hAnsiTheme="minorHAnsi" w:cstheme="minorHAnsi"/>
                <w:lang w:val="ro-RO"/>
              </w:rPr>
            </w:pPr>
          </w:p>
          <w:p w14:paraId="0FCC93E7" w14:textId="77777777" w:rsidR="00821300" w:rsidRPr="00821300" w:rsidRDefault="00821300" w:rsidP="00775C1F">
            <w:pPr>
              <w:ind w:left="-5" w:hanging="10"/>
              <w:jc w:val="both"/>
              <w:rPr>
                <w:rFonts w:asciiTheme="minorHAnsi" w:eastAsia="Calibri" w:hAnsiTheme="minorHAnsi" w:cstheme="minorHAnsi"/>
                <w:lang w:val="ro-RO"/>
              </w:rPr>
            </w:pPr>
          </w:p>
          <w:p w14:paraId="3652B10D" w14:textId="77777777" w:rsidR="00821300" w:rsidRPr="00821300" w:rsidRDefault="00821300" w:rsidP="00775C1F">
            <w:pPr>
              <w:ind w:left="-5" w:hanging="10"/>
              <w:jc w:val="both"/>
              <w:rPr>
                <w:rFonts w:asciiTheme="minorHAnsi" w:eastAsia="Calibri" w:hAnsiTheme="minorHAnsi" w:cstheme="minorHAnsi"/>
                <w:lang w:val="ro-RO"/>
              </w:rPr>
            </w:pPr>
          </w:p>
          <w:p w14:paraId="1D5F190A" w14:textId="77777777" w:rsidR="00821300" w:rsidRPr="00821300" w:rsidRDefault="00821300" w:rsidP="00775C1F">
            <w:pPr>
              <w:ind w:left="-5" w:hanging="10"/>
              <w:jc w:val="both"/>
              <w:rPr>
                <w:rFonts w:asciiTheme="minorHAnsi" w:eastAsia="Calibri" w:hAnsiTheme="minorHAnsi" w:cstheme="minorHAnsi"/>
                <w:lang w:val="ro-RO"/>
              </w:rPr>
            </w:pPr>
          </w:p>
          <w:p w14:paraId="64505BE3" w14:textId="77777777" w:rsidR="00821300" w:rsidRDefault="00821300" w:rsidP="00775C1F">
            <w:pPr>
              <w:ind w:left="-5" w:hanging="10"/>
              <w:jc w:val="both"/>
              <w:rPr>
                <w:rFonts w:asciiTheme="minorHAnsi" w:eastAsia="Calibri" w:hAnsiTheme="minorHAnsi" w:cstheme="minorHAnsi"/>
                <w:lang w:val="ro-RO"/>
              </w:rPr>
            </w:pPr>
          </w:p>
          <w:p w14:paraId="79E209B3" w14:textId="77777777" w:rsidR="00821300" w:rsidRPr="00821300" w:rsidRDefault="00821300" w:rsidP="00775C1F">
            <w:pPr>
              <w:ind w:left="-5" w:hanging="10"/>
              <w:jc w:val="both"/>
              <w:rPr>
                <w:rFonts w:asciiTheme="minorHAnsi" w:eastAsia="Calibri" w:hAnsiTheme="minorHAnsi" w:cstheme="minorHAnsi"/>
                <w:lang w:val="ro-RO"/>
              </w:rPr>
            </w:pPr>
          </w:p>
          <w:p w14:paraId="6F9B09FE" w14:textId="77777777" w:rsidR="00821300" w:rsidRPr="00821300" w:rsidRDefault="00821300" w:rsidP="00775C1F">
            <w:pPr>
              <w:ind w:left="-5" w:hanging="10"/>
              <w:jc w:val="both"/>
              <w:rPr>
                <w:rFonts w:asciiTheme="minorHAnsi" w:eastAsia="Calibri" w:hAnsiTheme="minorHAnsi" w:cstheme="minorHAnsi"/>
                <w:lang w:val="ro-RO"/>
              </w:rPr>
            </w:pPr>
          </w:p>
          <w:p w14:paraId="29DB39C1" w14:textId="77777777" w:rsidR="00821300" w:rsidRPr="00821300" w:rsidRDefault="00821300" w:rsidP="00775C1F">
            <w:pPr>
              <w:ind w:left="-5" w:hanging="10"/>
              <w:jc w:val="both"/>
              <w:rPr>
                <w:rFonts w:asciiTheme="minorHAnsi" w:eastAsia="Calibri" w:hAnsiTheme="minorHAnsi" w:cstheme="minorHAnsi"/>
                <w:lang w:val="ro-RO"/>
              </w:rPr>
            </w:pPr>
          </w:p>
          <w:p w14:paraId="5A436AEB" w14:textId="77777777" w:rsidR="00821300" w:rsidRPr="00821300" w:rsidRDefault="00821300" w:rsidP="00821300">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Pr="00821300">
              <w:rPr>
                <w:rFonts w:asciiTheme="minorHAnsi" w:eastAsia="Calibri" w:hAnsiTheme="minorHAnsi" w:cstheme="minorHAnsi"/>
                <w:lang w:val="ro-RO"/>
              </w:rPr>
              <w:t>tură Acționar / reprezentant</w:t>
            </w:r>
          </w:p>
          <w:p w14:paraId="67698FFC" w14:textId="77777777" w:rsidR="00821300" w:rsidRPr="00821300" w:rsidRDefault="00821300" w:rsidP="00821300">
            <w:pPr>
              <w:ind w:left="-5"/>
              <w:jc w:val="both"/>
              <w:rPr>
                <w:rFonts w:asciiTheme="minorHAnsi" w:hAnsiTheme="minorHAnsi" w:cstheme="minorHAnsi"/>
                <w:lang w:val="ro-RO"/>
              </w:rPr>
            </w:pPr>
          </w:p>
          <w:p w14:paraId="57C5B5D9" w14:textId="77777777" w:rsidR="00821300" w:rsidRDefault="00821300" w:rsidP="00821300">
            <w:pPr>
              <w:ind w:left="-5"/>
              <w:jc w:val="both"/>
              <w:rPr>
                <w:rFonts w:asciiTheme="minorHAnsi" w:hAnsiTheme="minorHAnsi" w:cstheme="minorHAnsi"/>
                <w:lang w:val="ro-RO"/>
              </w:rPr>
            </w:pPr>
          </w:p>
          <w:p w14:paraId="56DE36F9" w14:textId="77777777" w:rsidR="00821300" w:rsidRPr="00821300" w:rsidRDefault="00821300" w:rsidP="00821300">
            <w:pPr>
              <w:ind w:left="-5"/>
              <w:jc w:val="both"/>
              <w:rPr>
                <w:rFonts w:asciiTheme="minorHAnsi" w:hAnsiTheme="minorHAnsi" w:cstheme="minorHAnsi"/>
                <w:lang w:val="ro-RO"/>
              </w:rPr>
            </w:pPr>
          </w:p>
          <w:p w14:paraId="25EFD2F0" w14:textId="77777777" w:rsidR="00821300" w:rsidRPr="00821300" w:rsidRDefault="00821300" w:rsidP="00821300">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DBBA905" w14:textId="77777777" w:rsidR="00821300" w:rsidRPr="00821300" w:rsidRDefault="00821300" w:rsidP="00821300">
            <w:pPr>
              <w:ind w:left="-5"/>
              <w:jc w:val="both"/>
              <w:rPr>
                <w:rFonts w:asciiTheme="minorHAnsi" w:hAnsiTheme="minorHAnsi" w:cstheme="minorHAnsi"/>
                <w:lang w:val="ro-RO"/>
              </w:rPr>
            </w:pPr>
          </w:p>
          <w:p w14:paraId="635001F3" w14:textId="77777777" w:rsidR="00775C1F" w:rsidRPr="00F10B60" w:rsidRDefault="00821300" w:rsidP="00821300">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5182" w:type="dxa"/>
          </w:tcPr>
          <w:p w14:paraId="0F67BF04" w14:textId="77777777" w:rsidR="00775C1F" w:rsidRPr="00F10B60" w:rsidRDefault="00775C1F" w:rsidP="00775C1F">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1B463DCE" w14:textId="2E48507F" w:rsidR="00775C1F" w:rsidRPr="00CF20D9"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14:paraId="70BDD216" w14:textId="77777777" w:rsidR="00775C1F" w:rsidRDefault="00775C1F" w:rsidP="00775C1F">
            <w:pPr>
              <w:ind w:left="-5"/>
              <w:jc w:val="both"/>
              <w:rPr>
                <w:rFonts w:asciiTheme="minorHAnsi" w:hAnsiTheme="minorHAnsi" w:cstheme="minorHAnsi"/>
                <w:lang w:val="ro-RO"/>
              </w:rPr>
            </w:pPr>
          </w:p>
          <w:p w14:paraId="3D31966B" w14:textId="77777777" w:rsidR="00AF0FCC" w:rsidRPr="00CF20D9" w:rsidRDefault="00AF0FCC" w:rsidP="00775C1F">
            <w:pPr>
              <w:ind w:left="-5"/>
              <w:jc w:val="both"/>
              <w:rPr>
                <w:rFonts w:asciiTheme="minorHAnsi" w:hAnsiTheme="minorHAnsi" w:cstheme="minorHAnsi"/>
                <w:lang w:val="ro-RO"/>
              </w:rPr>
            </w:pPr>
          </w:p>
          <w:p w14:paraId="51CD618B" w14:textId="77777777" w:rsidR="00775C1F" w:rsidRPr="00CF20D9" w:rsidRDefault="00775C1F" w:rsidP="00775C1F">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14:paraId="32F93208" w14:textId="77777777" w:rsidR="00AF0FCC" w:rsidRDefault="00AF0FCC" w:rsidP="00775C1F">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1D0130C1"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51B81967" w14:textId="77777777" w:rsidR="00775C1F" w:rsidRDefault="00775C1F" w:rsidP="00775C1F">
            <w:pPr>
              <w:ind w:left="-5"/>
              <w:jc w:val="both"/>
              <w:rPr>
                <w:rFonts w:asciiTheme="minorHAnsi" w:hAnsiTheme="minorHAnsi" w:cstheme="minorHAnsi"/>
                <w:lang w:val="ro-RO"/>
              </w:rPr>
            </w:pPr>
          </w:p>
          <w:p w14:paraId="1EB37497" w14:textId="77777777" w:rsidR="00821300" w:rsidRPr="00CF20D9" w:rsidRDefault="00821300" w:rsidP="00775C1F">
            <w:pPr>
              <w:ind w:left="-5"/>
              <w:jc w:val="both"/>
              <w:rPr>
                <w:rFonts w:asciiTheme="minorHAnsi" w:hAnsiTheme="minorHAnsi" w:cstheme="minorHAnsi"/>
                <w:lang w:val="ro-RO"/>
              </w:rPr>
            </w:pPr>
          </w:p>
          <w:p w14:paraId="658C751B"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8758C1C" w14:textId="77777777" w:rsidR="00775C1F" w:rsidRPr="00821300" w:rsidRDefault="00775C1F" w:rsidP="00775C1F">
            <w:pPr>
              <w:ind w:left="-5"/>
              <w:jc w:val="both"/>
              <w:rPr>
                <w:rFonts w:asciiTheme="minorHAnsi" w:hAnsiTheme="minorHAnsi" w:cstheme="minorHAnsi"/>
                <w:lang w:val="ro-RO"/>
              </w:rPr>
            </w:pPr>
          </w:p>
          <w:p w14:paraId="2C2B848B" w14:textId="77777777" w:rsidR="00AF0FCC" w:rsidRPr="00821300" w:rsidRDefault="00AF0FCC"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C88923A"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(Numele și prenumele în clar al Mandatarului acționarului persoană juridică, </w:t>
            </w:r>
            <w:r w:rsidRPr="00821300">
              <w:rPr>
                <w:rFonts w:asciiTheme="minorHAnsi" w:eastAsia="Calibri" w:hAnsiTheme="minorHAnsi" w:cstheme="minorHAnsi"/>
                <w:lang w:val="ro-RO"/>
              </w:rPr>
              <w:t>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3E5E8AB8" w14:textId="77777777" w:rsidR="00AF0FCC" w:rsidRDefault="00AF0FCC" w:rsidP="00AF0FCC">
            <w:pPr>
              <w:ind w:left="-5"/>
              <w:jc w:val="both"/>
              <w:rPr>
                <w:rFonts w:asciiTheme="minorHAnsi" w:hAnsiTheme="minorHAnsi" w:cstheme="minorHAnsi"/>
                <w:lang w:val="ro-RO"/>
              </w:rPr>
            </w:pPr>
          </w:p>
          <w:p w14:paraId="4BFC91E7" w14:textId="77777777" w:rsidR="00821300" w:rsidRPr="00821300" w:rsidRDefault="00821300" w:rsidP="00AF0FCC">
            <w:pPr>
              <w:ind w:left="-5"/>
              <w:jc w:val="both"/>
              <w:rPr>
                <w:rFonts w:asciiTheme="minorHAnsi" w:hAnsiTheme="minorHAnsi" w:cstheme="minorHAnsi"/>
                <w:lang w:val="ro-RO"/>
              </w:rPr>
            </w:pPr>
          </w:p>
          <w:p w14:paraId="33763BB0"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________________________________________________  </w:t>
            </w:r>
          </w:p>
          <w:p w14:paraId="59DC9093" w14:textId="77777777" w:rsidR="00AF0FCC" w:rsidRPr="00821300" w:rsidRDefault="00AF0FCC" w:rsidP="00AF0FCC">
            <w:pPr>
              <w:ind w:left="-5"/>
              <w:jc w:val="both"/>
              <w:rPr>
                <w:rFonts w:asciiTheme="minorHAnsi" w:hAnsiTheme="minorHAnsi" w:cstheme="minorHAnsi"/>
                <w:lang w:val="ro-RO"/>
              </w:rPr>
            </w:pPr>
          </w:p>
          <w:p w14:paraId="7DA335BC" w14:textId="77777777" w:rsidR="00821300" w:rsidRPr="00821300" w:rsidRDefault="00775C1F"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821300" w:rsidRPr="00821300">
              <w:rPr>
                <w:rFonts w:asciiTheme="minorHAnsi" w:eastAsia="Calibri" w:hAnsiTheme="minorHAnsi" w:cstheme="minorHAnsi"/>
                <w:lang w:val="ro-RO"/>
              </w:rPr>
              <w:t>tură Reprezentant</w:t>
            </w:r>
            <w:r w:rsidRPr="00821300">
              <w:rPr>
                <w:rFonts w:asciiTheme="minorHAnsi" w:eastAsia="Calibri" w:hAnsiTheme="minorHAnsi" w:cstheme="minorHAnsi"/>
                <w:lang w:val="ro-RO"/>
              </w:rPr>
              <w:t xml:space="preserve"> legal</w:t>
            </w:r>
            <w:r w:rsidR="00821300" w:rsidRPr="00821300">
              <w:rPr>
                <w:rFonts w:asciiTheme="minorHAnsi" w:eastAsia="Calibri" w:hAnsiTheme="minorHAnsi" w:cstheme="minorHAnsi"/>
                <w:lang w:val="ro-RO"/>
              </w:rPr>
              <w:t xml:space="preserve"> / Mandatar</w:t>
            </w:r>
          </w:p>
          <w:p w14:paraId="7951616F" w14:textId="77777777" w:rsidR="00775C1F" w:rsidRPr="00821300" w:rsidRDefault="00775C1F" w:rsidP="00775C1F">
            <w:pPr>
              <w:ind w:left="-5"/>
              <w:jc w:val="both"/>
              <w:rPr>
                <w:rFonts w:asciiTheme="minorHAnsi" w:hAnsiTheme="minorHAnsi" w:cstheme="minorHAnsi"/>
                <w:lang w:val="ro-RO"/>
              </w:rPr>
            </w:pPr>
          </w:p>
          <w:p w14:paraId="4213CE25" w14:textId="77777777" w:rsidR="00775C1F" w:rsidRDefault="00775C1F" w:rsidP="00775C1F">
            <w:pPr>
              <w:ind w:left="-5"/>
              <w:jc w:val="both"/>
              <w:rPr>
                <w:rFonts w:asciiTheme="minorHAnsi" w:hAnsiTheme="minorHAnsi" w:cstheme="minorHAnsi"/>
                <w:lang w:val="ro-RO"/>
              </w:rPr>
            </w:pPr>
          </w:p>
          <w:p w14:paraId="0CD82DCC" w14:textId="77777777" w:rsidR="00821300" w:rsidRPr="00821300" w:rsidRDefault="00821300" w:rsidP="00775C1F">
            <w:pPr>
              <w:ind w:left="-5"/>
              <w:jc w:val="both"/>
              <w:rPr>
                <w:rFonts w:asciiTheme="minorHAnsi" w:hAnsiTheme="minorHAnsi" w:cstheme="minorHAnsi"/>
                <w:lang w:val="ro-RO"/>
              </w:rPr>
            </w:pPr>
          </w:p>
          <w:p w14:paraId="5C61A21B" w14:textId="77777777" w:rsidR="00775C1F" w:rsidRPr="00821300"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6F663F82" w14:textId="77777777" w:rsidR="00775C1F" w:rsidRPr="00821300" w:rsidRDefault="00775C1F" w:rsidP="00775C1F">
            <w:pPr>
              <w:ind w:left="-5"/>
              <w:jc w:val="both"/>
              <w:rPr>
                <w:rFonts w:asciiTheme="minorHAnsi" w:hAnsiTheme="minorHAnsi" w:cstheme="minorHAnsi"/>
                <w:lang w:val="ro-RO"/>
              </w:rPr>
            </w:pPr>
          </w:p>
          <w:p w14:paraId="409F3E0F" w14:textId="77777777" w:rsidR="00775C1F" w:rsidRPr="00CF20D9"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3EEF1658" w14:textId="5D139194" w:rsidR="00775C1F" w:rsidRDefault="00775C1F" w:rsidP="000D7376">
      <w:pPr>
        <w:ind w:left="-5"/>
        <w:jc w:val="both"/>
        <w:rPr>
          <w:rFonts w:ascii="Calibri" w:eastAsia="Calibri" w:hAnsi="Calibri" w:cs="Calibri"/>
          <w:b/>
          <w:sz w:val="22"/>
          <w:szCs w:val="22"/>
          <w:u w:val="single"/>
          <w:lang w:val="ro-RO" w:eastAsia="en-US"/>
        </w:rPr>
      </w:pPr>
    </w:p>
    <w:p w14:paraId="52C4CE28" w14:textId="77777777" w:rsidR="00764C1E" w:rsidRDefault="00764C1E" w:rsidP="000D7376">
      <w:pPr>
        <w:ind w:left="-5"/>
        <w:jc w:val="both"/>
        <w:rPr>
          <w:rFonts w:ascii="Calibri" w:eastAsia="Calibri" w:hAnsi="Calibri" w:cs="Calibri"/>
          <w:b/>
          <w:sz w:val="22"/>
          <w:szCs w:val="22"/>
          <w:u w:val="single"/>
          <w:lang w:val="ro-RO" w:eastAsia="en-US"/>
        </w:rPr>
      </w:pPr>
    </w:p>
    <w:p w14:paraId="2A0F894D" w14:textId="77777777" w:rsidR="00821300" w:rsidRPr="000D7376" w:rsidRDefault="00821300"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311318A1" w14:textId="77777777" w:rsidR="00775C1F" w:rsidRDefault="00775C1F" w:rsidP="00775C1F">
      <w:pPr>
        <w:ind w:left="-5"/>
        <w:jc w:val="both"/>
        <w:rPr>
          <w:rFonts w:ascii="Calibri" w:eastAsia="Calibri" w:hAnsi="Calibri" w:cs="Calibri"/>
          <w:b/>
          <w:sz w:val="22"/>
          <w:szCs w:val="22"/>
          <w:u w:val="single"/>
          <w:lang w:val="ro-RO" w:eastAsia="en-US"/>
        </w:rPr>
      </w:pPr>
    </w:p>
    <w:p w14:paraId="44A4A12B"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7AC7CFCD" w14:textId="77777777" w:rsidR="00524FF9" w:rsidRPr="000D7376" w:rsidRDefault="00524FF9" w:rsidP="000D7376">
      <w:pPr>
        <w:ind w:left="-5"/>
        <w:jc w:val="both"/>
        <w:rPr>
          <w:rFonts w:ascii="Calibri" w:eastAsia="Calibri" w:hAnsi="Calibri" w:cs="Calibri"/>
          <w:sz w:val="22"/>
          <w:szCs w:val="22"/>
          <w:lang w:val="ro-RO" w:eastAsia="en-US"/>
        </w:rPr>
      </w:pPr>
    </w:p>
    <w:p w14:paraId="5E7BDBDD"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50AE98CE"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(buletin de identitate sau carte de identitate pentru cetățenii români sau, după caz, pașaport pentru cetățenii străini) – copie conformă cu originalul;</w:t>
      </w:r>
    </w:p>
    <w:p w14:paraId="552909C6"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w:t>
      </w:r>
    </w:p>
    <w:p w14:paraId="2268E333" w14:textId="77777777"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 copie conformă cu originalul;</w:t>
      </w:r>
    </w:p>
    <w:p w14:paraId="2CE0CF14" w14:textId="6A67B705" w:rsid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lastRenderedPageBreak/>
        <w:t>procura specială sau generală - original.</w:t>
      </w:r>
    </w:p>
    <w:p w14:paraId="27E51FAC" w14:textId="77777777" w:rsidR="002317B5" w:rsidRPr="000D7376" w:rsidRDefault="002317B5" w:rsidP="002317B5">
      <w:pPr>
        <w:spacing w:after="160" w:line="259" w:lineRule="auto"/>
        <w:ind w:left="2160"/>
        <w:contextualSpacing/>
        <w:rPr>
          <w:rFonts w:ascii="Calibri" w:eastAsia="Calibri" w:hAnsi="Calibri" w:cs="Calibri"/>
          <w:sz w:val="22"/>
          <w:szCs w:val="22"/>
          <w:lang w:val="ro-RO" w:eastAsia="en-US"/>
        </w:rPr>
      </w:pPr>
    </w:p>
    <w:p w14:paraId="47750AE8"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juridice)</w:t>
      </w:r>
    </w:p>
    <w:p w14:paraId="70303B8C"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persoanei juridice semnatar al formularului de vot (buletin de identitate sau carte de identitate pentru cetățenii români sau, după caz, pașaport pentru cetățenii străini) – copie conformă cu originalul;</w:t>
      </w:r>
    </w:p>
    <w:p w14:paraId="05695ED4" w14:textId="1AEB60FC"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 xml:space="preserve">emis nu mai devreme de </w:t>
      </w:r>
      <w:bookmarkStart w:id="8" w:name="_Hlk96507080"/>
      <w:r w:rsidR="00D66664">
        <w:rPr>
          <w:rFonts w:ascii="Calibri" w:eastAsia="Calibri" w:hAnsi="Calibri" w:cs="Calibri"/>
          <w:sz w:val="22"/>
          <w:szCs w:val="22"/>
          <w:lang w:val="ro-RO" w:eastAsia="en-US"/>
        </w:rPr>
        <w:t>1</w:t>
      </w:r>
      <w:r w:rsidR="00DB561B">
        <w:rPr>
          <w:rFonts w:ascii="Calibri" w:eastAsia="Calibri" w:hAnsi="Calibri" w:cs="Calibri"/>
          <w:sz w:val="22"/>
          <w:szCs w:val="22"/>
          <w:lang w:val="ro-RO" w:eastAsia="en-US"/>
        </w:rPr>
        <w:t xml:space="preserve"> </w:t>
      </w:r>
      <w:r w:rsidR="006654A5">
        <w:rPr>
          <w:rFonts w:ascii="Calibri" w:eastAsia="Calibri" w:hAnsi="Calibri" w:cs="Calibri"/>
          <w:sz w:val="22"/>
          <w:szCs w:val="22"/>
          <w:lang w:val="ro-RO" w:eastAsia="en-US"/>
        </w:rPr>
        <w:t>ianuarie</w:t>
      </w:r>
      <w:r w:rsidR="00D66664">
        <w:rPr>
          <w:rFonts w:ascii="Calibri" w:eastAsia="Calibri" w:hAnsi="Calibri" w:cs="Calibri"/>
          <w:sz w:val="22"/>
          <w:szCs w:val="22"/>
          <w:lang w:val="ro-RO" w:eastAsia="en-US"/>
        </w:rPr>
        <w:t xml:space="preserve"> </w:t>
      </w:r>
      <w:r w:rsidR="00DB561B">
        <w:rPr>
          <w:rFonts w:ascii="Calibri" w:eastAsia="Calibri" w:hAnsi="Calibri" w:cs="Calibri"/>
          <w:sz w:val="22"/>
          <w:szCs w:val="22"/>
          <w:lang w:val="ro-RO" w:eastAsia="en-US"/>
        </w:rPr>
        <w:t>202</w:t>
      </w:r>
      <w:r w:rsidR="006654A5">
        <w:rPr>
          <w:rFonts w:ascii="Calibri" w:eastAsia="Calibri" w:hAnsi="Calibri" w:cs="Calibri"/>
          <w:sz w:val="22"/>
          <w:szCs w:val="22"/>
          <w:lang w:val="ro-RO" w:eastAsia="en-US"/>
        </w:rPr>
        <w:t>2</w:t>
      </w:r>
      <w:r w:rsidRPr="000D7376">
        <w:rPr>
          <w:rFonts w:ascii="Calibri" w:eastAsia="Calibri" w:hAnsi="Calibri" w:cs="Calibri"/>
          <w:sz w:val="22"/>
          <w:szCs w:val="22"/>
          <w:lang w:val="ro-RO" w:eastAsia="en-US"/>
        </w:rPr>
        <w:t xml:space="preserve"> </w:t>
      </w:r>
      <w:bookmarkEnd w:id="8"/>
      <w:r w:rsidRPr="000D7376">
        <w:rPr>
          <w:rFonts w:ascii="Calibri" w:eastAsia="Calibri" w:hAnsi="Calibri" w:cs="Calibri"/>
          <w:sz w:val="22"/>
          <w:szCs w:val="22"/>
          <w:lang w:val="ro-RO" w:eastAsia="en-US"/>
        </w:rPr>
        <w:t>- original sau copie conformă cu originalul;</w:t>
      </w:r>
    </w:p>
    <w:p w14:paraId="36678CF6"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 pe lângă documentele de la punctele a. și b., procura specială sau generală semnată de reprezentantul legal al persoanei juridice - original.</w:t>
      </w:r>
    </w:p>
    <w:p w14:paraId="3D9777B5" w14:textId="77777777" w:rsidR="000D7376" w:rsidRPr="000D7376" w:rsidRDefault="000D7376" w:rsidP="000D7376">
      <w:pPr>
        <w:ind w:left="11"/>
        <w:rPr>
          <w:rFonts w:ascii="Calibri" w:eastAsia="Calibri" w:hAnsi="Calibri" w:cs="Calibri"/>
          <w:sz w:val="22"/>
          <w:szCs w:val="22"/>
          <w:lang w:val="ro-RO" w:eastAsia="en-US"/>
        </w:rPr>
      </w:pPr>
    </w:p>
    <w:p w14:paraId="76D83963"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601E749D" w14:textId="640CC02A"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w:t>
      </w:r>
      <w:r w:rsidR="006654A5">
        <w:rPr>
          <w:rFonts w:ascii="Calibri" w:eastAsia="Calibri" w:hAnsi="Calibri" w:cs="Calibri"/>
          <w:sz w:val="22"/>
          <w:szCs w:val="22"/>
          <w:lang w:val="ro-RO" w:eastAsia="en-US"/>
        </w:rPr>
        <w:t>09</w:t>
      </w:r>
      <w:r w:rsidRPr="000D7376">
        <w:rPr>
          <w:rFonts w:ascii="Calibri" w:eastAsia="Calibri" w:hAnsi="Calibri" w:cs="Calibri"/>
          <w:sz w:val="22"/>
          <w:szCs w:val="22"/>
          <w:lang w:val="ro-RO" w:eastAsia="en-US"/>
        </w:rPr>
        <w:t>:00 – 1</w:t>
      </w:r>
      <w:r w:rsidR="006654A5">
        <w:rPr>
          <w:rFonts w:ascii="Calibri" w:eastAsia="Calibri" w:hAnsi="Calibri" w:cs="Calibri"/>
          <w:sz w:val="22"/>
          <w:szCs w:val="22"/>
          <w:lang w:val="ro-RO" w:eastAsia="en-US"/>
        </w:rPr>
        <w:t>6</w:t>
      </w:r>
      <w:r w:rsidRPr="000D7376">
        <w:rPr>
          <w:rFonts w:ascii="Calibri" w:eastAsia="Calibri" w:hAnsi="Calibri" w:cs="Calibri"/>
          <w:sz w:val="22"/>
          <w:szCs w:val="22"/>
          <w:lang w:val="ro-RO" w:eastAsia="en-US"/>
        </w:rPr>
        <w:t xml:space="preserve">:00, sau pot fi transmise folosind serviciile poștale sau de curierat. </w:t>
      </w:r>
      <w:r w:rsidR="008E3AB8" w:rsidRPr="008E3AB8">
        <w:rPr>
          <w:rFonts w:ascii="Calibri" w:eastAsia="Calibri" w:hAnsi="Calibri" w:cs="Calibri"/>
          <w:sz w:val="22"/>
          <w:szCs w:val="22"/>
          <w:lang w:val="ro-RO" w:eastAsia="en-US"/>
        </w:rPr>
        <w:t xml:space="preserve">Mențiunea scrisă clar și cu majuscule, ”FORMULAR DE VOT PRIN CORESPONDENȚĂ – PENTRU ADUNAREA GENERALĂ A ACȚIONARILOR DIN DATA DE </w:t>
      </w:r>
      <w:r w:rsidR="00C17249">
        <w:rPr>
          <w:rFonts w:ascii="Calibri" w:eastAsia="Calibri" w:hAnsi="Calibri" w:cs="Calibri"/>
          <w:sz w:val="22"/>
          <w:szCs w:val="22"/>
          <w:lang w:val="ro-RO" w:eastAsia="en-US"/>
        </w:rPr>
        <w:t>29</w:t>
      </w:r>
      <w:r w:rsidR="00764C1E">
        <w:rPr>
          <w:rFonts w:ascii="Calibri" w:eastAsia="Calibri" w:hAnsi="Calibri" w:cs="Calibri"/>
          <w:sz w:val="22"/>
          <w:szCs w:val="22"/>
          <w:lang w:val="ro-RO" w:eastAsia="en-US"/>
        </w:rPr>
        <w:t>/</w:t>
      </w:r>
      <w:r w:rsidR="00C17249">
        <w:rPr>
          <w:rFonts w:ascii="Calibri" w:eastAsia="Calibri" w:hAnsi="Calibri" w:cs="Calibri"/>
          <w:sz w:val="22"/>
          <w:szCs w:val="22"/>
          <w:lang w:val="ro-RO" w:eastAsia="en-US"/>
        </w:rPr>
        <w:t>30</w:t>
      </w:r>
      <w:r w:rsidR="00764C1E">
        <w:rPr>
          <w:rFonts w:ascii="Calibri" w:eastAsia="Calibri" w:hAnsi="Calibri" w:cs="Calibri"/>
          <w:sz w:val="22"/>
          <w:szCs w:val="22"/>
          <w:lang w:val="ro-RO" w:eastAsia="en-US"/>
        </w:rPr>
        <w:t xml:space="preserve"> APRILIE</w:t>
      </w:r>
      <w:r w:rsidR="008E3AB8" w:rsidRPr="008E3AB8">
        <w:rPr>
          <w:rFonts w:ascii="Calibri" w:eastAsia="Calibri" w:hAnsi="Calibri" w:cs="Calibri"/>
          <w:sz w:val="22"/>
          <w:szCs w:val="22"/>
          <w:lang w:val="ro-RO" w:eastAsia="en-US"/>
        </w:rPr>
        <w:t xml:space="preserve"> 202</w:t>
      </w:r>
      <w:r w:rsidR="00764C1E">
        <w:rPr>
          <w:rFonts w:ascii="Calibri" w:eastAsia="Calibri" w:hAnsi="Calibri" w:cs="Calibri"/>
          <w:sz w:val="22"/>
          <w:szCs w:val="22"/>
          <w:lang w:val="ro-RO" w:eastAsia="en-US"/>
        </w:rPr>
        <w:t>2</w:t>
      </w:r>
      <w:r w:rsidR="008E3AB8" w:rsidRPr="008E3AB8">
        <w:rPr>
          <w:rFonts w:ascii="Calibri" w:eastAsia="Calibri" w:hAnsi="Calibri" w:cs="Calibri"/>
          <w:sz w:val="22"/>
          <w:szCs w:val="22"/>
          <w:lang w:val="ro-RO" w:eastAsia="en-US"/>
        </w:rPr>
        <w:t>” , va fi înscrisă pe plic.</w:t>
      </w:r>
    </w:p>
    <w:p w14:paraId="0B6C8960" w14:textId="05C9CBD0"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(ii)</w:t>
      </w:r>
      <w:r w:rsidRPr="000D7376">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Pr>
          <w:rFonts w:ascii="Calibri" w:eastAsia="Calibri" w:hAnsi="Calibri" w:cs="Calibri"/>
          <w:sz w:val="22"/>
          <w:szCs w:val="22"/>
          <w:lang w:val="ro-RO" w:eastAsia="en-US"/>
        </w:rPr>
        <w:t xml:space="preserve">de e-mail: </w:t>
      </w:r>
      <w:hyperlink r:id="rId7" w:history="1">
        <w:r w:rsidR="002317B5" w:rsidRPr="006B2A19">
          <w:rPr>
            <w:rStyle w:val="Hyperlink"/>
            <w:rFonts w:ascii="Calibri" w:eastAsia="Calibri" w:hAnsi="Calibri" w:cs="Calibri"/>
            <w:sz w:val="22"/>
            <w:szCs w:val="22"/>
            <w:lang w:val="ro-RO" w:eastAsia="en-US"/>
          </w:rPr>
          <w:t>aga.29042022@tts-group.ro</w:t>
        </w:r>
      </w:hyperlink>
      <w:r w:rsidR="008E3AB8">
        <w:rPr>
          <w:rFonts w:ascii="Calibri" w:eastAsia="Calibri" w:hAnsi="Calibri" w:cs="Calibri"/>
          <w:sz w:val="22"/>
          <w:szCs w:val="22"/>
          <w:lang w:val="ro-RO" w:eastAsia="en-US"/>
        </w:rPr>
        <w:t xml:space="preserve">. </w:t>
      </w:r>
      <w:r w:rsidR="008E3AB8" w:rsidRPr="008E3AB8">
        <w:rPr>
          <w:rFonts w:ascii="Calibri" w:eastAsia="Calibri" w:hAnsi="Calibri" w:cs="Calibri"/>
          <w:sz w:val="22"/>
          <w:szCs w:val="22"/>
          <w:lang w:val="ro-RO" w:eastAsia="en-US"/>
        </w:rPr>
        <w:t xml:space="preserve">Mențiunea scrisă clar și cu majuscule, ”FORMULAR DE VOT PRIN CORESPONDENȚĂ – PENTRU ADUNAREA GENERALĂ A ACȚIONARILOR DIN DATA DE </w:t>
      </w:r>
      <w:r w:rsidR="00C17249">
        <w:rPr>
          <w:rFonts w:ascii="Calibri" w:eastAsia="Calibri" w:hAnsi="Calibri" w:cs="Calibri"/>
          <w:sz w:val="22"/>
          <w:szCs w:val="22"/>
          <w:lang w:val="ro-RO" w:eastAsia="en-US"/>
        </w:rPr>
        <w:t>29</w:t>
      </w:r>
      <w:r w:rsidR="00764C1E">
        <w:rPr>
          <w:rFonts w:ascii="Calibri" w:eastAsia="Calibri" w:hAnsi="Calibri" w:cs="Calibri"/>
          <w:sz w:val="22"/>
          <w:szCs w:val="22"/>
          <w:lang w:val="ro-RO" w:eastAsia="en-US"/>
        </w:rPr>
        <w:t>/</w:t>
      </w:r>
      <w:r w:rsidR="00C17249">
        <w:rPr>
          <w:rFonts w:ascii="Calibri" w:eastAsia="Calibri" w:hAnsi="Calibri" w:cs="Calibri"/>
          <w:sz w:val="22"/>
          <w:szCs w:val="22"/>
          <w:lang w:val="ro-RO" w:eastAsia="en-US"/>
        </w:rPr>
        <w:t>30</w:t>
      </w:r>
      <w:r w:rsidR="00764C1E">
        <w:rPr>
          <w:rFonts w:ascii="Calibri" w:eastAsia="Calibri" w:hAnsi="Calibri" w:cs="Calibri"/>
          <w:sz w:val="22"/>
          <w:szCs w:val="22"/>
          <w:lang w:val="ro-RO" w:eastAsia="en-US"/>
        </w:rPr>
        <w:t xml:space="preserve"> APRILIE</w:t>
      </w:r>
      <w:r w:rsidR="00764C1E" w:rsidRPr="008E3AB8">
        <w:rPr>
          <w:rFonts w:ascii="Calibri" w:eastAsia="Calibri" w:hAnsi="Calibri" w:cs="Calibri"/>
          <w:sz w:val="22"/>
          <w:szCs w:val="22"/>
          <w:lang w:val="ro-RO" w:eastAsia="en-US"/>
        </w:rPr>
        <w:t xml:space="preserve"> 202</w:t>
      </w:r>
      <w:r w:rsidR="00764C1E">
        <w:rPr>
          <w:rFonts w:ascii="Calibri" w:eastAsia="Calibri" w:hAnsi="Calibri" w:cs="Calibri"/>
          <w:sz w:val="22"/>
          <w:szCs w:val="22"/>
          <w:lang w:val="ro-RO" w:eastAsia="en-US"/>
        </w:rPr>
        <w:t>2</w:t>
      </w:r>
      <w:r w:rsidR="008E3AB8">
        <w:rPr>
          <w:rFonts w:ascii="Calibri" w:eastAsia="Calibri" w:hAnsi="Calibri" w:cs="Calibri"/>
          <w:sz w:val="22"/>
          <w:szCs w:val="22"/>
          <w:lang w:val="ro-RO" w:eastAsia="en-US"/>
        </w:rPr>
        <w:t>” , va fi înscrisă</w:t>
      </w:r>
      <w:r w:rsidR="008E3AB8" w:rsidRPr="008E3AB8">
        <w:rPr>
          <w:rFonts w:ascii="Calibri" w:eastAsia="Calibri" w:hAnsi="Calibri" w:cs="Calibri"/>
          <w:sz w:val="22"/>
          <w:szCs w:val="22"/>
          <w:lang w:val="ro-RO" w:eastAsia="en-US"/>
        </w:rPr>
        <w:t xml:space="preserve"> în subiectul mesajului de e-mail.</w:t>
      </w:r>
    </w:p>
    <w:p w14:paraId="5DDECF49" w14:textId="77777777" w:rsidR="000D7376" w:rsidRPr="000D7376" w:rsidRDefault="000D7376" w:rsidP="000D7376">
      <w:pPr>
        <w:ind w:left="11"/>
        <w:rPr>
          <w:rFonts w:ascii="Calibri" w:eastAsia="Calibri" w:hAnsi="Calibri" w:cs="Calibri"/>
          <w:sz w:val="22"/>
          <w:szCs w:val="22"/>
          <w:lang w:val="ro-RO" w:eastAsia="en-US"/>
        </w:rPr>
      </w:pPr>
    </w:p>
    <w:p w14:paraId="47C31230" w14:textId="77777777"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legal,</w:t>
      </w:r>
      <w:r w:rsidR="00542503">
        <w:rPr>
          <w:rFonts w:ascii="Calibri" w:eastAsia="Calibri" w:hAnsi="Calibri" w:cs="Calibri"/>
          <w:sz w:val="22"/>
          <w:szCs w:val="22"/>
          <w:lang w:val="ro-RO" w:eastAsia="en-US"/>
        </w:rPr>
        <w:t>precum și procurile</w:t>
      </w:r>
      <w:r w:rsidRPr="000D7376">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9" w:name="_Hlk77874091"/>
    </w:p>
    <w:p w14:paraId="219DA025"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267E3148"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523553D9" w14:textId="77777777" w:rsidR="000D7376" w:rsidRPr="000D7376" w:rsidRDefault="000D7376" w:rsidP="000D7376">
      <w:pPr>
        <w:ind w:right="4"/>
        <w:jc w:val="both"/>
        <w:rPr>
          <w:rFonts w:ascii="Calibri" w:eastAsia="Calibri" w:hAnsi="Calibri" w:cs="Calibri"/>
          <w:sz w:val="22"/>
          <w:szCs w:val="22"/>
          <w:lang w:val="ro-RO" w:eastAsia="en-US"/>
        </w:rPr>
      </w:pPr>
    </w:p>
    <w:bookmarkEnd w:id="9"/>
    <w:p w14:paraId="62DE8A9D"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E78A0A0" w14:textId="77777777" w:rsidR="000D7376" w:rsidRPr="000D7376" w:rsidRDefault="000D7376" w:rsidP="000D7376">
      <w:pPr>
        <w:ind w:left="-5"/>
        <w:jc w:val="both"/>
        <w:rPr>
          <w:rFonts w:ascii="Calibri" w:eastAsia="Calibri" w:hAnsi="Calibri" w:cs="Calibri"/>
          <w:sz w:val="22"/>
          <w:szCs w:val="22"/>
          <w:lang w:val="ro-RO" w:eastAsia="en-US"/>
        </w:rPr>
      </w:pPr>
    </w:p>
    <w:p w14:paraId="44B6C9B4" w14:textId="77777777"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3364E558" w14:textId="77777777" w:rsidR="000D7376" w:rsidRPr="000D7376" w:rsidRDefault="000D7376" w:rsidP="000D7376">
      <w:pPr>
        <w:jc w:val="both"/>
        <w:rPr>
          <w:rFonts w:ascii="Calibri" w:eastAsia="Calibri" w:hAnsi="Calibri" w:cs="Calibri"/>
          <w:sz w:val="22"/>
          <w:szCs w:val="22"/>
          <w:u w:val="single" w:color="000000"/>
          <w:lang w:val="ro-RO" w:eastAsia="en-US"/>
        </w:rPr>
      </w:pPr>
    </w:p>
    <w:p w14:paraId="40BF2A79"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00CD4511" w14:textId="77777777" w:rsidR="000D7376" w:rsidRPr="000D7376" w:rsidRDefault="000D7376" w:rsidP="000D7376">
      <w:pPr>
        <w:jc w:val="both"/>
        <w:rPr>
          <w:rFonts w:ascii="Calibri" w:eastAsia="Calibri" w:hAnsi="Calibri" w:cs="Calibri"/>
          <w:sz w:val="22"/>
          <w:szCs w:val="22"/>
          <w:lang w:val="ro-RO" w:eastAsia="en-US"/>
        </w:rPr>
      </w:pPr>
    </w:p>
    <w:p w14:paraId="5DDF603C"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5D7BCD71"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lastRenderedPageBreak/>
        <w:t>dreptul de acces – vi se permite obținerea de detalii relevante prelucrării datelor personale;</w:t>
      </w:r>
    </w:p>
    <w:p w14:paraId="71853FB7"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1FEA3D41"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14:paraId="783C9E2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488B6F0B"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82FDA0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4ECC2100" w14:textId="77777777" w:rsidR="000D7376" w:rsidRPr="000D7376" w:rsidRDefault="000D7376" w:rsidP="000D7376">
      <w:pPr>
        <w:ind w:left="-5"/>
        <w:jc w:val="both"/>
        <w:rPr>
          <w:rFonts w:ascii="Calibri" w:eastAsia="Calibri" w:hAnsi="Calibri" w:cs="Calibri"/>
          <w:sz w:val="22"/>
          <w:szCs w:val="22"/>
          <w:lang w:val="ro-RO" w:eastAsia="en-US"/>
        </w:rPr>
      </w:pPr>
    </w:p>
    <w:p w14:paraId="081ACA68" w14:textId="77777777"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14:paraId="06D39D40" w14:textId="77777777" w:rsidR="00542503" w:rsidRPr="000D7376" w:rsidRDefault="00542503" w:rsidP="000D7376">
      <w:pPr>
        <w:ind w:left="-5" w:hanging="10"/>
        <w:jc w:val="both"/>
        <w:rPr>
          <w:rFonts w:ascii="Calibri" w:eastAsia="Calibri" w:hAnsi="Calibri" w:cs="Calibri"/>
          <w:sz w:val="22"/>
          <w:szCs w:val="22"/>
          <w:lang w:val="ro-RO" w:eastAsia="en-US"/>
        </w:rPr>
      </w:pPr>
    </w:p>
    <w:bookmarkEnd w:id="0"/>
    <w:p w14:paraId="7F444CD4" w14:textId="77777777" w:rsidR="000D7376" w:rsidRPr="000D7376" w:rsidRDefault="000D7376" w:rsidP="000D7376">
      <w:pPr>
        <w:rPr>
          <w:rFonts w:ascii="Calibri" w:eastAsia="Calibri" w:hAnsi="Calibri" w:cs="Calibri"/>
          <w:sz w:val="22"/>
          <w:szCs w:val="22"/>
          <w:lang w:val="ro-RO" w:eastAsia="en-US"/>
        </w:rPr>
      </w:pPr>
    </w:p>
    <w:p w14:paraId="7A446423" w14:textId="77777777" w:rsidR="005F6142" w:rsidRPr="000D7376" w:rsidRDefault="005F6142" w:rsidP="000D7376"/>
    <w:sectPr w:rsidR="005F6142" w:rsidRPr="000D7376" w:rsidSect="00764C1E">
      <w:headerReference w:type="default" r:id="rId9"/>
      <w:footerReference w:type="default" r:id="rId10"/>
      <w:headerReference w:type="first" r:id="rId11"/>
      <w:footerReference w:type="first" r:id="rId12"/>
      <w:pgSz w:w="11906" w:h="16838" w:code="9"/>
      <w:pgMar w:top="851"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4624" w14:textId="77777777" w:rsidR="00AF0FCC" w:rsidRDefault="00AF0FCC">
      <w:r>
        <w:separator/>
      </w:r>
    </w:p>
  </w:endnote>
  <w:endnote w:type="continuationSeparator" w:id="0">
    <w:p w14:paraId="3D7F8A37" w14:textId="77777777" w:rsidR="00AF0FCC" w:rsidRDefault="00AF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2A61"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2</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788AB4E2" w14:textId="77777777" w:rsidR="00AF0FCC" w:rsidRPr="000B6A0F" w:rsidRDefault="00AF0FCC"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3BF8"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1</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655C6A3D" w14:textId="77777777" w:rsidR="00AF0FCC" w:rsidRDefault="00AF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8E20" w14:textId="77777777" w:rsidR="00AF0FCC" w:rsidRDefault="00AF0FCC">
      <w:r>
        <w:separator/>
      </w:r>
    </w:p>
  </w:footnote>
  <w:footnote w:type="continuationSeparator" w:id="0">
    <w:p w14:paraId="43CECD41" w14:textId="77777777" w:rsidR="00AF0FCC" w:rsidRDefault="00AF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AC13" w14:textId="77777777" w:rsidR="00AF0FCC" w:rsidRPr="005D3AB7" w:rsidRDefault="00AF0FCC"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AF0FCC" w:rsidRPr="0075088F" w14:paraId="675D0567" w14:textId="77777777" w:rsidTr="00E65297">
      <w:trPr>
        <w:trHeight w:val="1270"/>
      </w:trPr>
      <w:tc>
        <w:tcPr>
          <w:tcW w:w="1951" w:type="dxa"/>
          <w:tcBorders>
            <w:bottom w:val="single" w:sz="4" w:space="0" w:color="auto"/>
          </w:tcBorders>
        </w:tcPr>
        <w:p w14:paraId="488AF453" w14:textId="77777777" w:rsidR="00AF0FCC" w:rsidRPr="0075088F" w:rsidRDefault="00AF0FCC"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B2EDABE" wp14:editId="4F8AB604">
                <wp:simplePos x="0" y="0"/>
                <wp:positionH relativeFrom="column">
                  <wp:posOffset>12700</wp:posOffset>
                </wp:positionH>
                <wp:positionV relativeFrom="paragraph">
                  <wp:posOffset>43180</wp:posOffset>
                </wp:positionV>
                <wp:extent cx="1000125" cy="714375"/>
                <wp:effectExtent l="19050" t="0" r="9525" b="0"/>
                <wp:wrapNone/>
                <wp:docPr id="11" name="Picture 11"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15CBE381" w14:textId="77777777" w:rsidR="00AF0FCC" w:rsidRPr="0075088F" w:rsidRDefault="00AF0FCC"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49E38D0D" w14:textId="77777777" w:rsidR="00AF0FCC" w:rsidRPr="005F6142" w:rsidRDefault="00AF0FCC"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9A7069D" w14:textId="77777777" w:rsidR="00AF0FCC" w:rsidRPr="0075088F" w:rsidRDefault="00AF0FCC"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57B5752C" w14:textId="77777777" w:rsidR="00AF0FCC" w:rsidRPr="0075088F" w:rsidRDefault="00AF0FCC"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17758F32" wp14:editId="14033F8B">
                <wp:simplePos x="0" y="0"/>
                <wp:positionH relativeFrom="column">
                  <wp:posOffset>216535</wp:posOffset>
                </wp:positionH>
                <wp:positionV relativeFrom="paragraph">
                  <wp:posOffset>66675</wp:posOffset>
                </wp:positionV>
                <wp:extent cx="1333500" cy="704850"/>
                <wp:effectExtent l="19050" t="0" r="0" b="0"/>
                <wp:wrapNone/>
                <wp:docPr id="12" name="Picture 12"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AF0FCC" w:rsidRPr="0075088F" w14:paraId="75CF9203" w14:textId="77777777" w:rsidTr="00E65297">
      <w:tc>
        <w:tcPr>
          <w:tcW w:w="4786" w:type="dxa"/>
          <w:gridSpan w:val="2"/>
          <w:tcBorders>
            <w:top w:val="single" w:sz="4" w:space="0" w:color="auto"/>
            <w:bottom w:val="single" w:sz="4" w:space="0" w:color="auto"/>
          </w:tcBorders>
        </w:tcPr>
        <w:p w14:paraId="76A53A40"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3BB8906D"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32898415" w14:textId="77777777" w:rsidR="00AF0FCC" w:rsidRPr="0075088F" w:rsidRDefault="00AF0FCC"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subscris si varsat: </w:t>
          </w:r>
          <w:r>
            <w:rPr>
              <w:rStyle w:val="Emphasis"/>
              <w:rFonts w:ascii="Tahoma" w:hAnsi="Tahoma" w:cs="Tahoma"/>
              <w:i w:val="0"/>
              <w:sz w:val="16"/>
              <w:szCs w:val="16"/>
            </w:rPr>
            <w:t>30 000 000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09CF557"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Vaselor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Bucuresti, Romania</w:t>
          </w:r>
        </w:p>
        <w:p w14:paraId="007CF109"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5437A55C" w14:textId="77777777" w:rsidR="00AF0FCC" w:rsidRPr="0075088F" w:rsidRDefault="00AF0FCC"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37216F5B" w14:textId="77777777" w:rsidR="00AF0FCC" w:rsidRPr="006521D4" w:rsidRDefault="00AF0FCC"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37944"/>
    <w:multiLevelType w:val="hybridMultilevel"/>
    <w:tmpl w:val="07B4E2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24F18F2"/>
    <w:multiLevelType w:val="hybridMultilevel"/>
    <w:tmpl w:val="B59E0EE4"/>
    <w:lvl w:ilvl="0" w:tplc="88E65F18">
      <w:start w:val="2"/>
      <w:numFmt w:val="bullet"/>
      <w:lvlText w:val=""/>
      <w:lvlJc w:val="left"/>
      <w:pPr>
        <w:ind w:left="1440" w:hanging="360"/>
      </w:pPr>
      <w:rPr>
        <w:rFonts w:ascii="Symbol" w:eastAsia="Calibri" w:hAnsi="Symbol"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20"/>
  </w:num>
  <w:num w:numId="4">
    <w:abstractNumId w:val="4"/>
  </w:num>
  <w:num w:numId="5">
    <w:abstractNumId w:val="1"/>
  </w:num>
  <w:num w:numId="6">
    <w:abstractNumId w:val="0"/>
  </w:num>
  <w:num w:numId="7">
    <w:abstractNumId w:val="11"/>
  </w:num>
  <w:num w:numId="8">
    <w:abstractNumId w:val="2"/>
  </w:num>
  <w:num w:numId="9">
    <w:abstractNumId w:val="16"/>
  </w:num>
  <w:num w:numId="10">
    <w:abstractNumId w:val="12"/>
  </w:num>
  <w:num w:numId="11">
    <w:abstractNumId w:val="5"/>
  </w:num>
  <w:num w:numId="12">
    <w:abstractNumId w:val="10"/>
  </w:num>
  <w:num w:numId="13">
    <w:abstractNumId w:val="7"/>
  </w:num>
  <w:num w:numId="14">
    <w:abstractNumId w:val="15"/>
  </w:num>
  <w:num w:numId="15">
    <w:abstractNumId w:val="9"/>
  </w:num>
  <w:num w:numId="16">
    <w:abstractNumId w:val="18"/>
  </w:num>
  <w:num w:numId="17">
    <w:abstractNumId w:val="17"/>
  </w:num>
  <w:num w:numId="18">
    <w:abstractNumId w:val="14"/>
  </w:num>
  <w:num w:numId="19">
    <w:abstractNumId w:val="6"/>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15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2F17"/>
    <w:rsid w:val="00027F42"/>
    <w:rsid w:val="00033DB1"/>
    <w:rsid w:val="00036510"/>
    <w:rsid w:val="00042956"/>
    <w:rsid w:val="000478ED"/>
    <w:rsid w:val="00061302"/>
    <w:rsid w:val="00071CB7"/>
    <w:rsid w:val="00077F1F"/>
    <w:rsid w:val="000921E1"/>
    <w:rsid w:val="000A0533"/>
    <w:rsid w:val="000A3FD4"/>
    <w:rsid w:val="000B6A0F"/>
    <w:rsid w:val="000C1B40"/>
    <w:rsid w:val="000D7376"/>
    <w:rsid w:val="000E2340"/>
    <w:rsid w:val="000E36E6"/>
    <w:rsid w:val="000F3952"/>
    <w:rsid w:val="000F653E"/>
    <w:rsid w:val="00107974"/>
    <w:rsid w:val="00117059"/>
    <w:rsid w:val="00126B99"/>
    <w:rsid w:val="001328FA"/>
    <w:rsid w:val="00135640"/>
    <w:rsid w:val="00173893"/>
    <w:rsid w:val="001A6814"/>
    <w:rsid w:val="001B7588"/>
    <w:rsid w:val="001C66C4"/>
    <w:rsid w:val="001D190A"/>
    <w:rsid w:val="001F0B90"/>
    <w:rsid w:val="001F4CC3"/>
    <w:rsid w:val="00201077"/>
    <w:rsid w:val="00203C74"/>
    <w:rsid w:val="00230E5C"/>
    <w:rsid w:val="002317B5"/>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27F00"/>
    <w:rsid w:val="003358CF"/>
    <w:rsid w:val="003368C4"/>
    <w:rsid w:val="00344DB9"/>
    <w:rsid w:val="003526D1"/>
    <w:rsid w:val="00361969"/>
    <w:rsid w:val="00370F74"/>
    <w:rsid w:val="00374D92"/>
    <w:rsid w:val="003841E8"/>
    <w:rsid w:val="0039036B"/>
    <w:rsid w:val="00392B2F"/>
    <w:rsid w:val="003B08F7"/>
    <w:rsid w:val="003B4009"/>
    <w:rsid w:val="003D1DD4"/>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507AF9"/>
    <w:rsid w:val="00510883"/>
    <w:rsid w:val="0051745F"/>
    <w:rsid w:val="0052462B"/>
    <w:rsid w:val="00524FF9"/>
    <w:rsid w:val="00542503"/>
    <w:rsid w:val="00573F05"/>
    <w:rsid w:val="00582A76"/>
    <w:rsid w:val="005945F8"/>
    <w:rsid w:val="0059625F"/>
    <w:rsid w:val="005B1BEB"/>
    <w:rsid w:val="005B500F"/>
    <w:rsid w:val="005C245B"/>
    <w:rsid w:val="005D3AB7"/>
    <w:rsid w:val="005D6283"/>
    <w:rsid w:val="005E4120"/>
    <w:rsid w:val="005E4B6D"/>
    <w:rsid w:val="005F59CB"/>
    <w:rsid w:val="005F6142"/>
    <w:rsid w:val="005F64D3"/>
    <w:rsid w:val="00607119"/>
    <w:rsid w:val="00622203"/>
    <w:rsid w:val="00635032"/>
    <w:rsid w:val="00637276"/>
    <w:rsid w:val="006411C9"/>
    <w:rsid w:val="0064507B"/>
    <w:rsid w:val="0064693A"/>
    <w:rsid w:val="006521D4"/>
    <w:rsid w:val="00652425"/>
    <w:rsid w:val="00653A65"/>
    <w:rsid w:val="00654954"/>
    <w:rsid w:val="006654A5"/>
    <w:rsid w:val="00666511"/>
    <w:rsid w:val="0066676F"/>
    <w:rsid w:val="006765D2"/>
    <w:rsid w:val="00684064"/>
    <w:rsid w:val="00685159"/>
    <w:rsid w:val="00686492"/>
    <w:rsid w:val="00690399"/>
    <w:rsid w:val="00692891"/>
    <w:rsid w:val="00696BE7"/>
    <w:rsid w:val="00696DB6"/>
    <w:rsid w:val="006B1FE4"/>
    <w:rsid w:val="006E53B1"/>
    <w:rsid w:val="006F0262"/>
    <w:rsid w:val="006F7E7F"/>
    <w:rsid w:val="00702655"/>
    <w:rsid w:val="00704C00"/>
    <w:rsid w:val="00707878"/>
    <w:rsid w:val="00726F09"/>
    <w:rsid w:val="0073204A"/>
    <w:rsid w:val="00741B6A"/>
    <w:rsid w:val="0074380D"/>
    <w:rsid w:val="0075088F"/>
    <w:rsid w:val="007640FB"/>
    <w:rsid w:val="00764C1E"/>
    <w:rsid w:val="00775C1F"/>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5BDC"/>
    <w:rsid w:val="008174E2"/>
    <w:rsid w:val="00821300"/>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D0639"/>
    <w:rsid w:val="009D4588"/>
    <w:rsid w:val="00A00C44"/>
    <w:rsid w:val="00A119B1"/>
    <w:rsid w:val="00A2397E"/>
    <w:rsid w:val="00A243C1"/>
    <w:rsid w:val="00A53ADD"/>
    <w:rsid w:val="00A63B8A"/>
    <w:rsid w:val="00A979E6"/>
    <w:rsid w:val="00AB13C8"/>
    <w:rsid w:val="00AF0FCC"/>
    <w:rsid w:val="00AF19D3"/>
    <w:rsid w:val="00AF4BF9"/>
    <w:rsid w:val="00AF6BAD"/>
    <w:rsid w:val="00B01D1A"/>
    <w:rsid w:val="00B066E1"/>
    <w:rsid w:val="00B35AB1"/>
    <w:rsid w:val="00B40FF7"/>
    <w:rsid w:val="00B43BF3"/>
    <w:rsid w:val="00B47964"/>
    <w:rsid w:val="00B51284"/>
    <w:rsid w:val="00B51A67"/>
    <w:rsid w:val="00B51EB6"/>
    <w:rsid w:val="00B5283C"/>
    <w:rsid w:val="00B65087"/>
    <w:rsid w:val="00B65263"/>
    <w:rsid w:val="00B8234D"/>
    <w:rsid w:val="00BA1A30"/>
    <w:rsid w:val="00BD3509"/>
    <w:rsid w:val="00BE2D53"/>
    <w:rsid w:val="00BE6BA4"/>
    <w:rsid w:val="00BF0192"/>
    <w:rsid w:val="00BF32C1"/>
    <w:rsid w:val="00C00CB0"/>
    <w:rsid w:val="00C03A8F"/>
    <w:rsid w:val="00C072F1"/>
    <w:rsid w:val="00C0784F"/>
    <w:rsid w:val="00C07BA4"/>
    <w:rsid w:val="00C102A7"/>
    <w:rsid w:val="00C17249"/>
    <w:rsid w:val="00C204FD"/>
    <w:rsid w:val="00C22411"/>
    <w:rsid w:val="00C24566"/>
    <w:rsid w:val="00C25039"/>
    <w:rsid w:val="00C30312"/>
    <w:rsid w:val="00C41D58"/>
    <w:rsid w:val="00C570C7"/>
    <w:rsid w:val="00C74CCB"/>
    <w:rsid w:val="00C754B0"/>
    <w:rsid w:val="00C82D00"/>
    <w:rsid w:val="00C901D3"/>
    <w:rsid w:val="00CE0799"/>
    <w:rsid w:val="00D06F8E"/>
    <w:rsid w:val="00D260B2"/>
    <w:rsid w:val="00D538B3"/>
    <w:rsid w:val="00D634D2"/>
    <w:rsid w:val="00D66664"/>
    <w:rsid w:val="00D7166A"/>
    <w:rsid w:val="00D74568"/>
    <w:rsid w:val="00D756D7"/>
    <w:rsid w:val="00D956D0"/>
    <w:rsid w:val="00DA59EB"/>
    <w:rsid w:val="00DB112B"/>
    <w:rsid w:val="00DB1136"/>
    <w:rsid w:val="00DB561B"/>
    <w:rsid w:val="00DC1515"/>
    <w:rsid w:val="00DC6A8C"/>
    <w:rsid w:val="00DD35FB"/>
    <w:rsid w:val="00DE5986"/>
    <w:rsid w:val="00E1512C"/>
    <w:rsid w:val="00E41187"/>
    <w:rsid w:val="00E422E4"/>
    <w:rsid w:val="00E438B2"/>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o:shapedefaults>
    <o:shapelayout v:ext="edit">
      <o:idmap v:ext="edit" data="1"/>
    </o:shapelayout>
  </w:shapeDefaults>
  <w:decimalSymbol w:val="."/>
  <w:listSeparator w:val=";"/>
  <w14:docId w14:val="0D73E464"/>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76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 w:id="18025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29042022@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1624</Words>
  <Characters>11118</Characters>
  <Application>Microsoft Office Word</Application>
  <DocSecurity>0</DocSecurity>
  <Lines>161</Lines>
  <Paragraphs>73</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Gabriel Techera</cp:lastModifiedBy>
  <cp:revision>3</cp:revision>
  <cp:lastPrinted>2021-03-01T09:02:00Z</cp:lastPrinted>
  <dcterms:created xsi:type="dcterms:W3CDTF">2022-03-29T06:36:00Z</dcterms:created>
  <dcterms:modified xsi:type="dcterms:W3CDTF">2022-03-29T06:37:00Z</dcterms:modified>
</cp:coreProperties>
</file>